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7" w:rsidRPr="005568D7" w:rsidRDefault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 xml:space="preserve">История 11 класс </w:t>
      </w:r>
    </w:p>
    <w:p w:rsidR="005568D7" w:rsidRPr="005568D7" w:rsidRDefault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 xml:space="preserve">Тема: Индия и Китай во второй половине </w:t>
      </w:r>
      <w:r w:rsidRPr="005568D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568D7">
        <w:rPr>
          <w:rFonts w:ascii="Times New Roman" w:hAnsi="Times New Roman" w:cs="Times New Roman"/>
          <w:sz w:val="28"/>
          <w:szCs w:val="28"/>
        </w:rPr>
        <w:t xml:space="preserve"> в.- начале </w:t>
      </w:r>
      <w:r w:rsidRPr="005568D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568D7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Pr="005568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68D7">
        <w:rPr>
          <w:rFonts w:ascii="Times New Roman" w:hAnsi="Times New Roman" w:cs="Times New Roman"/>
          <w:sz w:val="28"/>
          <w:szCs w:val="28"/>
        </w:rPr>
        <w:t>запишите в тетрадь)</w:t>
      </w:r>
    </w:p>
    <w:p w:rsidR="005568D7" w:rsidRPr="005568D7" w:rsidRDefault="0098744B" w:rsidP="0055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п. 7</w:t>
      </w:r>
      <w:bookmarkStart w:id="0" w:name="_GoBack"/>
      <w:bookmarkEnd w:id="0"/>
    </w:p>
    <w:p w:rsidR="005568D7" w:rsidRP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основные даты и определения.</w:t>
      </w:r>
    </w:p>
    <w:p w:rsidR="005568D7" w:rsidRPr="005568D7" w:rsidRDefault="005568D7" w:rsidP="005568D7">
      <w:pPr>
        <w:pStyle w:val="s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72F"/>
          <w:sz w:val="28"/>
          <w:szCs w:val="28"/>
        </w:rPr>
      </w:pPr>
      <w:r w:rsidRPr="005568D7">
        <w:rPr>
          <w:b/>
          <w:bCs/>
          <w:color w:val="22272F"/>
          <w:sz w:val="28"/>
          <w:szCs w:val="28"/>
        </w:rPr>
        <w:t>Рекомендуемый комплекс упражнений гимнастики глаз</w:t>
      </w:r>
    </w:p>
    <w:p w:rsidR="005568D7" w:rsidRPr="005568D7" w:rsidRDefault="005568D7" w:rsidP="005568D7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5568D7">
        <w:rPr>
          <w:color w:val="464C55"/>
          <w:sz w:val="28"/>
          <w:szCs w:val="28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 xml:space="preserve">Закрепление: </w:t>
      </w:r>
    </w:p>
    <w:p w:rsidR="005568D7" w:rsidRP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>Ответить на вопросы устно:</w:t>
      </w:r>
    </w:p>
    <w:p w:rsidR="005568D7" w:rsidRP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 xml:space="preserve">Особенности развития Индии и Китая во второй половине </w:t>
      </w:r>
      <w:r w:rsidRPr="005568D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568D7">
        <w:rPr>
          <w:rFonts w:ascii="Times New Roman" w:hAnsi="Times New Roman" w:cs="Times New Roman"/>
          <w:sz w:val="28"/>
          <w:szCs w:val="28"/>
        </w:rPr>
        <w:t xml:space="preserve"> в.- начале </w:t>
      </w:r>
      <w:r w:rsidRPr="005568D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568D7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5568D7" w:rsidRP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>Достижения Индии и Китая на современном этапе развития.</w:t>
      </w:r>
    </w:p>
    <w:p w:rsidR="005568D7" w:rsidRPr="005568D7" w:rsidRDefault="005568D7" w:rsidP="005568D7">
      <w:pPr>
        <w:rPr>
          <w:rFonts w:ascii="Times New Roman" w:hAnsi="Times New Roman" w:cs="Times New Roman"/>
          <w:sz w:val="28"/>
          <w:szCs w:val="28"/>
        </w:rPr>
      </w:pPr>
      <w:r w:rsidRPr="005568D7">
        <w:rPr>
          <w:rFonts w:ascii="Times New Roman" w:hAnsi="Times New Roman" w:cs="Times New Roman"/>
          <w:sz w:val="28"/>
          <w:szCs w:val="28"/>
        </w:rPr>
        <w:t xml:space="preserve"> Современные проблемы Индии.</w:t>
      </w:r>
    </w:p>
    <w:p w:rsidR="005568D7" w:rsidRPr="005568D7" w:rsidRDefault="005568D7" w:rsidP="005568D7">
      <w:pPr>
        <w:rPr>
          <w:rFonts w:ascii="Times New Roman" w:hAnsi="Times New Roman" w:cs="Times New Roman"/>
          <w:sz w:val="24"/>
          <w:szCs w:val="24"/>
        </w:rPr>
      </w:pPr>
    </w:p>
    <w:sectPr w:rsidR="005568D7" w:rsidRPr="0055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8"/>
    <w:rsid w:val="003379A1"/>
    <w:rsid w:val="005568D7"/>
    <w:rsid w:val="0098744B"/>
    <w:rsid w:val="00B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semiHidden/>
    <w:rsid w:val="005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5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semiHidden/>
    <w:rsid w:val="005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5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2021-10-25T06:29:00Z</dcterms:created>
  <dcterms:modified xsi:type="dcterms:W3CDTF">2024-09-05T07:56:00Z</dcterms:modified>
</cp:coreProperties>
</file>