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5334"/>
      </w:tblGrid>
      <w:tr w:rsidR="00872C90">
        <w:trPr>
          <w:trHeight w:val="14747"/>
        </w:trPr>
        <w:tc>
          <w:tcPr>
            <w:tcW w:w="5334" w:type="dxa"/>
          </w:tcPr>
          <w:p w:rsidR="00872C90" w:rsidRDefault="0035529E">
            <w:pPr>
              <w:pStyle w:val="TableParagraph"/>
              <w:spacing w:line="341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00AF50"/>
                <w:sz w:val="28"/>
              </w:rPr>
              <w:t>Анализ</w:t>
            </w:r>
            <w:r>
              <w:rPr>
                <w:rFonts w:ascii="Calibri" w:hAnsi="Calibri"/>
                <w:b/>
                <w:color w:val="00AF50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8"/>
              </w:rPr>
              <w:t>народных</w:t>
            </w:r>
            <w:r>
              <w:rPr>
                <w:rFonts w:ascii="Calibri" w:hAnsi="Calibri"/>
                <w:b/>
                <w:color w:val="00AF50"/>
                <w:spacing w:val="58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8"/>
              </w:rPr>
              <w:t>песен.</w:t>
            </w:r>
          </w:p>
          <w:p w:rsidR="00872C90" w:rsidRDefault="0035529E">
            <w:pPr>
              <w:pStyle w:val="TableParagraph"/>
              <w:spacing w:before="46" w:line="276" w:lineRule="auto"/>
              <w:ind w:left="107" w:right="1831"/>
            </w:pPr>
            <w:r>
              <w:rPr>
                <w:b/>
              </w:rPr>
              <w:t>За морем синица не пышно жила</w:t>
            </w:r>
            <w:r>
              <w:t>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Не</w:t>
            </w:r>
            <w:proofErr w:type="gramEnd"/>
            <w:r>
              <w:rPr>
                <w:spacing w:val="-2"/>
              </w:rPr>
              <w:t xml:space="preserve"> </w:t>
            </w:r>
            <w:r>
              <w:t>пышно</w:t>
            </w:r>
            <w:r>
              <w:rPr>
                <w:spacing w:val="-3"/>
              </w:rPr>
              <w:t xml:space="preserve"> </w:t>
            </w:r>
            <w:r>
              <w:t>жила,</w:t>
            </w:r>
            <w:r>
              <w:rPr>
                <w:spacing w:val="-2"/>
              </w:rPr>
              <w:t xml:space="preserve"> </w:t>
            </w:r>
            <w:r>
              <w:t>пиво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варивала</w:t>
            </w:r>
            <w:proofErr w:type="spellEnd"/>
            <w:r>
              <w:t>;</w:t>
            </w:r>
          </w:p>
          <w:p w:rsidR="00872C90" w:rsidRDefault="0035529E">
            <w:pPr>
              <w:pStyle w:val="TableParagraph"/>
              <w:spacing w:before="1" w:line="276" w:lineRule="auto"/>
              <w:ind w:left="107" w:right="2332"/>
            </w:pPr>
            <w:r>
              <w:t>Чёрный дрозд пивоваром был,</w:t>
            </w:r>
            <w:r>
              <w:rPr>
                <w:spacing w:val="-52"/>
              </w:rPr>
              <w:t xml:space="preserve"> </w:t>
            </w:r>
            <w:r>
              <w:t>Сизый</w:t>
            </w:r>
            <w:r>
              <w:rPr>
                <w:spacing w:val="-2"/>
              </w:rPr>
              <w:t xml:space="preserve"> </w:t>
            </w:r>
            <w:r>
              <w:t>орёл</w:t>
            </w:r>
            <w:r>
              <w:rPr>
                <w:spacing w:val="-1"/>
              </w:rPr>
              <w:t xml:space="preserve"> </w:t>
            </w:r>
            <w:r>
              <w:t>винокуром</w:t>
            </w:r>
            <w:r>
              <w:rPr>
                <w:spacing w:val="-1"/>
              </w:rPr>
              <w:t xml:space="preserve"> </w:t>
            </w:r>
            <w:r>
              <w:t>слыл.</w:t>
            </w:r>
          </w:p>
          <w:p w:rsidR="00872C90" w:rsidRDefault="0035529E">
            <w:pPr>
              <w:pStyle w:val="TableParagraph"/>
              <w:spacing w:line="276" w:lineRule="auto"/>
              <w:ind w:left="107" w:right="1322"/>
            </w:pPr>
            <w:r>
              <w:t>Совушка-вдовушка незваная пришла,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Снигирюшку</w:t>
            </w:r>
            <w:proofErr w:type="spellEnd"/>
            <w:r>
              <w:t>-милушку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ручку</w:t>
            </w:r>
            <w:r>
              <w:rPr>
                <w:spacing w:val="-7"/>
              </w:rPr>
              <w:t xml:space="preserve"> </w:t>
            </w:r>
            <w:r>
              <w:t>привела.</w:t>
            </w:r>
            <w:r>
              <w:rPr>
                <w:spacing w:val="-52"/>
              </w:rPr>
              <w:t xml:space="preserve"> </w:t>
            </w:r>
            <w:r>
              <w:t>Стали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снигирю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пташки</w:t>
            </w:r>
            <w:r>
              <w:rPr>
                <w:spacing w:val="-2"/>
              </w:rPr>
              <w:t xml:space="preserve"> </w:t>
            </w:r>
            <w:r>
              <w:t>говорить:</w:t>
            </w:r>
          </w:p>
          <w:p w:rsidR="00872C90" w:rsidRDefault="0035529E">
            <w:pPr>
              <w:pStyle w:val="TableParagraph"/>
              <w:spacing w:line="276" w:lineRule="auto"/>
              <w:ind w:left="107" w:right="1042"/>
            </w:pPr>
            <w:r>
              <w:t xml:space="preserve">“Что же ты, </w:t>
            </w:r>
            <w:proofErr w:type="spellStart"/>
            <w:r>
              <w:t>снигирюшка</w:t>
            </w:r>
            <w:proofErr w:type="spellEnd"/>
            <w:r>
              <w:t>, не женишься?” —</w:t>
            </w:r>
            <w:r>
              <w:rPr>
                <w:spacing w:val="-52"/>
              </w:rPr>
              <w:t xml:space="preserve"> </w:t>
            </w:r>
            <w:r>
              <w:t>“Рад</w:t>
            </w:r>
            <w:r>
              <w:rPr>
                <w:spacing w:val="-1"/>
              </w:rPr>
              <w:t xml:space="preserve"> </w:t>
            </w:r>
            <w:r>
              <w:t>бы я жениться, да</w:t>
            </w:r>
            <w:r>
              <w:rPr>
                <w:spacing w:val="-1"/>
              </w:rPr>
              <w:t xml:space="preserve"> </w:t>
            </w:r>
            <w:r>
              <w:t>некого взять:</w:t>
            </w:r>
          </w:p>
          <w:p w:rsidR="00872C90" w:rsidRDefault="0035529E">
            <w:pPr>
              <w:pStyle w:val="TableParagraph"/>
              <w:spacing w:line="276" w:lineRule="auto"/>
              <w:ind w:left="107" w:right="1700"/>
            </w:pPr>
            <w:r>
              <w:t xml:space="preserve">Взял бы я </w:t>
            </w:r>
            <w:proofErr w:type="spellStart"/>
            <w:r>
              <w:t>пернатку</w:t>
            </w:r>
            <w:proofErr w:type="spellEnd"/>
            <w:r>
              <w:t xml:space="preserve"> — да матка моя,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Взял</w:t>
            </w:r>
            <w:proofErr w:type="gramEnd"/>
            <w:r>
              <w:t xml:space="preserve"> бы я чечётку — да тётка моя,</w:t>
            </w:r>
            <w:r>
              <w:rPr>
                <w:spacing w:val="1"/>
              </w:rPr>
              <w:t xml:space="preserve"> </w:t>
            </w:r>
            <w:r>
              <w:t>Взял бы я синичку — сестричка моя,</w:t>
            </w:r>
            <w:r>
              <w:rPr>
                <w:spacing w:val="-52"/>
              </w:rPr>
              <w:t xml:space="preserve"> </w:t>
            </w:r>
            <w:r>
              <w:t>Взял бы я галку — косолапая она,</w:t>
            </w:r>
            <w:r>
              <w:rPr>
                <w:spacing w:val="1"/>
              </w:rPr>
              <w:t xml:space="preserve"> </w:t>
            </w:r>
            <w:r>
              <w:t>Взял бы я сову — пучеглазая она,</w:t>
            </w:r>
            <w:r>
              <w:rPr>
                <w:spacing w:val="1"/>
              </w:rPr>
              <w:t xml:space="preserve"> </w:t>
            </w:r>
            <w:r>
              <w:t>Взял бы я ворону — черномазая она,</w:t>
            </w:r>
            <w:r>
              <w:rPr>
                <w:spacing w:val="-52"/>
              </w:rPr>
              <w:t xml:space="preserve"> </w:t>
            </w:r>
            <w:r>
              <w:t>Взял бы я кукушку — тоскливая она,</w:t>
            </w:r>
            <w:r>
              <w:rPr>
                <w:spacing w:val="-52"/>
              </w:rPr>
              <w:t xml:space="preserve"> </w:t>
            </w:r>
            <w:r>
              <w:t>Взял бы я касатку — вертлявая она,</w:t>
            </w:r>
            <w:r>
              <w:rPr>
                <w:spacing w:val="1"/>
              </w:rPr>
              <w:t xml:space="preserve"> </w:t>
            </w:r>
            <w:r>
              <w:t>Взял бы я сороку — щекотливая она,</w:t>
            </w:r>
            <w:r>
              <w:rPr>
                <w:spacing w:val="-52"/>
              </w:rPr>
              <w:t xml:space="preserve"> </w:t>
            </w:r>
            <w:r>
              <w:t>Щекотливая</w:t>
            </w:r>
            <w:r>
              <w:rPr>
                <w:spacing w:val="-1"/>
              </w:rPr>
              <w:t xml:space="preserve"> </w:t>
            </w:r>
            <w:r>
              <w:t>она,</w:t>
            </w:r>
            <w:r>
              <w:rPr>
                <w:spacing w:val="-2"/>
              </w:rPr>
              <w:t xml:space="preserve"> </w:t>
            </w:r>
            <w:r>
              <w:t>говорливая</w:t>
            </w:r>
            <w:r>
              <w:rPr>
                <w:spacing w:val="-1"/>
              </w:rPr>
              <w:t xml:space="preserve"> </w:t>
            </w:r>
            <w:r>
              <w:t>она”.</w:t>
            </w:r>
          </w:p>
          <w:p w:rsidR="00872C90" w:rsidRDefault="00872C90">
            <w:pPr>
              <w:pStyle w:val="TableParagraph"/>
              <w:rPr>
                <w:sz w:val="24"/>
              </w:rPr>
            </w:pPr>
          </w:p>
          <w:p w:rsidR="00872C90" w:rsidRDefault="00872C90">
            <w:pPr>
              <w:pStyle w:val="TableParagraph"/>
              <w:rPr>
                <w:sz w:val="24"/>
              </w:rPr>
            </w:pPr>
          </w:p>
          <w:p w:rsidR="00872C90" w:rsidRDefault="00872C90">
            <w:pPr>
              <w:pStyle w:val="TableParagraph"/>
              <w:rPr>
                <w:sz w:val="24"/>
              </w:rPr>
            </w:pPr>
          </w:p>
          <w:p w:rsidR="00872C90" w:rsidRDefault="00872C90">
            <w:pPr>
              <w:pStyle w:val="TableParagraph"/>
              <w:rPr>
                <w:sz w:val="24"/>
              </w:rPr>
            </w:pPr>
          </w:p>
          <w:p w:rsidR="00872C90" w:rsidRDefault="00872C90">
            <w:pPr>
              <w:pStyle w:val="TableParagraph"/>
              <w:rPr>
                <w:sz w:val="24"/>
              </w:rPr>
            </w:pPr>
          </w:p>
          <w:p w:rsidR="00872C90" w:rsidRDefault="00872C90">
            <w:pPr>
              <w:pStyle w:val="TableParagraph"/>
              <w:rPr>
                <w:sz w:val="24"/>
              </w:rPr>
            </w:pPr>
          </w:p>
          <w:p w:rsidR="00872C90" w:rsidRDefault="0035529E">
            <w:pPr>
              <w:pStyle w:val="TableParagraph"/>
              <w:spacing w:before="161"/>
              <w:ind w:left="90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План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анализа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народной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песни</w:t>
            </w:r>
          </w:p>
          <w:p w:rsidR="00872C90" w:rsidRDefault="00872C90">
            <w:pPr>
              <w:pStyle w:val="TableParagraph"/>
              <w:spacing w:before="7"/>
              <w:rPr>
                <w:sz w:val="20"/>
              </w:rPr>
            </w:pPr>
          </w:p>
          <w:p w:rsidR="00872C90" w:rsidRDefault="0035529E">
            <w:pPr>
              <w:pStyle w:val="TableParagraph"/>
              <w:numPr>
                <w:ilvl w:val="0"/>
                <w:numId w:val="1"/>
              </w:numPr>
              <w:tabs>
                <w:tab w:val="left" w:pos="1038"/>
              </w:tabs>
              <w:spacing w:before="1" w:line="276" w:lineRule="auto"/>
              <w:ind w:right="114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872C90" w:rsidRDefault="0035529E">
            <w:pPr>
              <w:pStyle w:val="TableParagraph"/>
              <w:numPr>
                <w:ilvl w:val="0"/>
                <w:numId w:val="1"/>
              </w:numPr>
              <w:tabs>
                <w:tab w:val="left" w:pos="103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872C90" w:rsidRDefault="00872C90">
            <w:pPr>
              <w:pStyle w:val="TableParagraph"/>
              <w:rPr>
                <w:sz w:val="21"/>
              </w:rPr>
            </w:pPr>
          </w:p>
          <w:p w:rsidR="00872C90" w:rsidRDefault="0035529E">
            <w:pPr>
              <w:pStyle w:val="TableParagraph"/>
              <w:numPr>
                <w:ilvl w:val="0"/>
                <w:numId w:val="1"/>
              </w:numPr>
              <w:tabs>
                <w:tab w:val="left" w:pos="103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исполнять?</w:t>
            </w:r>
          </w:p>
          <w:p w:rsidR="00872C90" w:rsidRDefault="00872C90">
            <w:pPr>
              <w:pStyle w:val="TableParagraph"/>
              <w:spacing w:before="1"/>
              <w:rPr>
                <w:sz w:val="21"/>
              </w:rPr>
            </w:pPr>
          </w:p>
          <w:p w:rsidR="00872C90" w:rsidRDefault="0035529E">
            <w:pPr>
              <w:pStyle w:val="TableParagraph"/>
              <w:numPr>
                <w:ilvl w:val="0"/>
                <w:numId w:val="1"/>
              </w:numPr>
              <w:tabs>
                <w:tab w:val="left" w:pos="1038"/>
              </w:tabs>
              <w:spacing w:line="276" w:lineRule="auto"/>
              <w:ind w:right="1109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проникнута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песня?</w:t>
            </w:r>
          </w:p>
          <w:p w:rsidR="00872C90" w:rsidRDefault="0035529E">
            <w:pPr>
              <w:pStyle w:val="TableParagraph"/>
              <w:numPr>
                <w:ilvl w:val="0"/>
                <w:numId w:val="1"/>
              </w:numPr>
              <w:tabs>
                <w:tab w:val="left" w:pos="103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состоит?</w:t>
            </w:r>
          </w:p>
          <w:p w:rsidR="00872C90" w:rsidRDefault="00872C90">
            <w:pPr>
              <w:pStyle w:val="TableParagraph"/>
              <w:spacing w:before="1"/>
              <w:rPr>
                <w:sz w:val="21"/>
              </w:rPr>
            </w:pPr>
          </w:p>
          <w:p w:rsidR="00872C90" w:rsidRDefault="0035529E">
            <w:pPr>
              <w:pStyle w:val="TableParagraph"/>
              <w:numPr>
                <w:ilvl w:val="0"/>
                <w:numId w:val="1"/>
              </w:numPr>
              <w:tabs>
                <w:tab w:val="left" w:pos="1038"/>
              </w:tabs>
              <w:spacing w:line="276" w:lineRule="auto"/>
              <w:ind w:right="862"/>
              <w:rPr>
                <w:sz w:val="24"/>
              </w:rPr>
            </w:pPr>
            <w:r>
              <w:rPr>
                <w:sz w:val="24"/>
              </w:rPr>
              <w:t>Какие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ней?</w:t>
            </w:r>
          </w:p>
          <w:p w:rsidR="00872C90" w:rsidRDefault="00872C90">
            <w:pPr>
              <w:pStyle w:val="TableParagraph"/>
              <w:rPr>
                <w:sz w:val="26"/>
              </w:rPr>
            </w:pPr>
          </w:p>
          <w:p w:rsidR="00872C90" w:rsidRDefault="00872C90">
            <w:pPr>
              <w:pStyle w:val="TableParagraph"/>
              <w:rPr>
                <w:sz w:val="26"/>
              </w:rPr>
            </w:pPr>
          </w:p>
          <w:p w:rsidR="00872C90" w:rsidRDefault="00872C90">
            <w:pPr>
              <w:pStyle w:val="TableParagraph"/>
              <w:rPr>
                <w:sz w:val="26"/>
              </w:rPr>
            </w:pPr>
          </w:p>
          <w:p w:rsidR="00872C90" w:rsidRDefault="00872C90">
            <w:pPr>
              <w:pStyle w:val="TableParagraph"/>
              <w:rPr>
                <w:sz w:val="26"/>
              </w:rPr>
            </w:pPr>
          </w:p>
          <w:p w:rsidR="00872C90" w:rsidRDefault="00872C90">
            <w:pPr>
              <w:pStyle w:val="TableParagraph"/>
              <w:rPr>
                <w:sz w:val="26"/>
              </w:rPr>
            </w:pPr>
          </w:p>
          <w:p w:rsidR="00872C90" w:rsidRDefault="00872C90">
            <w:pPr>
              <w:pStyle w:val="TableParagraph"/>
              <w:spacing w:before="5"/>
              <w:rPr>
                <w:sz w:val="36"/>
              </w:rPr>
            </w:pPr>
          </w:p>
          <w:p w:rsidR="00872C90" w:rsidRDefault="0035529E">
            <w:pPr>
              <w:pStyle w:val="TableParagraph"/>
              <w:ind w:left="67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https://vk.com/publiclitsvet</w:t>
            </w:r>
          </w:p>
        </w:tc>
        <w:tc>
          <w:tcPr>
            <w:tcW w:w="5334" w:type="dxa"/>
          </w:tcPr>
          <w:p w:rsidR="00872C90" w:rsidRDefault="0035529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333333"/>
              </w:rPr>
              <w:t>По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широкой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столбовой</w:t>
            </w:r>
          </w:p>
          <w:p w:rsidR="00872C90" w:rsidRDefault="0035529E">
            <w:pPr>
              <w:pStyle w:val="TableParagraph"/>
              <w:spacing w:before="35" w:line="276" w:lineRule="auto"/>
              <w:ind w:left="107" w:right="3162"/>
            </w:pPr>
            <w:r>
              <w:rPr>
                <w:color w:val="333333"/>
              </w:rPr>
              <w:t>Шла девица за водой.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Шла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девица за водой</w:t>
            </w:r>
          </w:p>
          <w:p w:rsidR="00872C90" w:rsidRDefault="0035529E">
            <w:pPr>
              <w:pStyle w:val="TableParagraph"/>
              <w:spacing w:line="276" w:lineRule="auto"/>
              <w:ind w:left="107" w:right="3000"/>
            </w:pPr>
            <w:r>
              <w:rPr>
                <w:color w:val="333333"/>
              </w:rPr>
              <w:t>За холодной ключевой,</w:t>
            </w:r>
            <w:r>
              <w:rPr>
                <w:color w:val="333333"/>
                <w:spacing w:val="-52"/>
              </w:rPr>
              <w:t xml:space="preserve"> </w:t>
            </w:r>
            <w:proofErr w:type="gramStart"/>
            <w:r>
              <w:rPr>
                <w:color w:val="333333"/>
              </w:rPr>
              <w:t>За</w:t>
            </w:r>
            <w:proofErr w:type="gramEnd"/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ней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парень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молодой,</w:t>
            </w:r>
          </w:p>
          <w:p w:rsidR="00872C90" w:rsidRDefault="0035529E">
            <w:pPr>
              <w:pStyle w:val="TableParagraph"/>
              <w:spacing w:line="252" w:lineRule="exact"/>
              <w:ind w:left="107"/>
            </w:pPr>
            <w:r>
              <w:rPr>
                <w:color w:val="333333"/>
              </w:rPr>
              <w:t>Кричит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—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девица,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постой.</w:t>
            </w:r>
          </w:p>
          <w:p w:rsidR="00872C90" w:rsidRDefault="00872C90">
            <w:pPr>
              <w:pStyle w:val="TableParagraph"/>
              <w:spacing w:before="7"/>
              <w:rPr>
                <w:sz w:val="28"/>
              </w:rPr>
            </w:pPr>
          </w:p>
          <w:p w:rsidR="00872C90" w:rsidRDefault="0035529E">
            <w:pPr>
              <w:pStyle w:val="TableParagraph"/>
              <w:spacing w:line="276" w:lineRule="auto"/>
              <w:ind w:left="107" w:right="2707"/>
            </w:pPr>
            <w:r>
              <w:rPr>
                <w:color w:val="333333"/>
              </w:rPr>
              <w:t>Кричит — девица, постой,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Красавица, подожди,</w:t>
            </w:r>
            <w:r>
              <w:rPr>
                <w:color w:val="333333"/>
                <w:spacing w:val="1"/>
              </w:rPr>
              <w:t xml:space="preserve"> </w:t>
            </w:r>
            <w:proofErr w:type="gramStart"/>
            <w:r>
              <w:rPr>
                <w:color w:val="333333"/>
              </w:rPr>
              <w:t>Пойдём</w:t>
            </w:r>
            <w:proofErr w:type="gramEnd"/>
            <w:r>
              <w:rPr>
                <w:color w:val="333333"/>
              </w:rPr>
              <w:t xml:space="preserve"> вместе за водой,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Веселей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идти с тобой.</w:t>
            </w:r>
          </w:p>
          <w:p w:rsidR="00872C90" w:rsidRDefault="00872C90">
            <w:pPr>
              <w:pStyle w:val="TableParagraph"/>
              <w:spacing w:before="7"/>
              <w:rPr>
                <w:sz w:val="32"/>
              </w:rPr>
            </w:pPr>
          </w:p>
          <w:p w:rsidR="00872C90" w:rsidRDefault="0035529E">
            <w:pPr>
              <w:pStyle w:val="TableParagraph"/>
              <w:spacing w:line="276" w:lineRule="auto"/>
              <w:ind w:left="107" w:right="2159"/>
            </w:pPr>
            <w:r>
              <w:rPr>
                <w:color w:val="333333"/>
              </w:rPr>
              <w:t>Уж, ты, парень, парень-паренёк,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Твой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глупенький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разумок</w:t>
            </w:r>
            <w:proofErr w:type="spellEnd"/>
            <w:r>
              <w:rPr>
                <w:color w:val="333333"/>
              </w:rPr>
              <w:t>,</w:t>
            </w:r>
          </w:p>
          <w:p w:rsidR="00872C90" w:rsidRDefault="0035529E">
            <w:pPr>
              <w:pStyle w:val="TableParagraph"/>
              <w:spacing w:line="278" w:lineRule="auto"/>
              <w:ind w:left="107" w:right="2941"/>
            </w:pPr>
            <w:r>
              <w:rPr>
                <w:color w:val="333333"/>
              </w:rPr>
              <w:t>Не кричи во весь народ,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батюшка у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ворот.</w:t>
            </w:r>
          </w:p>
          <w:p w:rsidR="00872C90" w:rsidRDefault="00872C90">
            <w:pPr>
              <w:pStyle w:val="TableParagraph"/>
              <w:spacing w:before="2"/>
              <w:rPr>
                <w:sz w:val="32"/>
              </w:rPr>
            </w:pPr>
          </w:p>
          <w:p w:rsidR="00872C90" w:rsidRDefault="0035529E">
            <w:pPr>
              <w:pStyle w:val="TableParagraph"/>
              <w:spacing w:line="276" w:lineRule="auto"/>
              <w:ind w:left="107" w:right="2941"/>
            </w:pPr>
            <w:r>
              <w:rPr>
                <w:color w:val="333333"/>
              </w:rPr>
              <w:t>Не кричи во весь народ,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Мой батюшка у ворот,</w:t>
            </w:r>
            <w:r>
              <w:rPr>
                <w:color w:val="333333"/>
                <w:spacing w:val="1"/>
              </w:rPr>
              <w:t xml:space="preserve"> </w:t>
            </w:r>
            <w:proofErr w:type="gramStart"/>
            <w:r>
              <w:rPr>
                <w:color w:val="333333"/>
              </w:rPr>
              <w:t>Зовёт</w:t>
            </w:r>
            <w:proofErr w:type="gramEnd"/>
            <w:r>
              <w:rPr>
                <w:color w:val="333333"/>
              </w:rPr>
              <w:t xml:space="preserve"> меня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огород,</w:t>
            </w:r>
          </w:p>
          <w:p w:rsidR="00872C90" w:rsidRDefault="0035529E">
            <w:pPr>
              <w:pStyle w:val="TableParagraph"/>
              <w:spacing w:before="1"/>
              <w:ind w:left="107"/>
            </w:pPr>
            <w:r>
              <w:rPr>
                <w:color w:val="333333"/>
              </w:rPr>
              <w:t>Чесноку,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луку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полоть.</w:t>
            </w:r>
          </w:p>
          <w:p w:rsidR="00872C90" w:rsidRDefault="00872C90">
            <w:pPr>
              <w:pStyle w:val="TableParagraph"/>
              <w:spacing w:before="9"/>
              <w:rPr>
                <w:sz w:val="35"/>
              </w:rPr>
            </w:pPr>
          </w:p>
          <w:p w:rsidR="00872C90" w:rsidRDefault="0035529E">
            <w:pPr>
              <w:pStyle w:val="TableParagraph"/>
              <w:spacing w:before="1" w:line="276" w:lineRule="auto"/>
              <w:ind w:left="107" w:right="3018"/>
            </w:pPr>
            <w:r>
              <w:rPr>
                <w:color w:val="333333"/>
              </w:rPr>
              <w:t>Я ль по садику пройду,</w:t>
            </w:r>
            <w:r>
              <w:rPr>
                <w:color w:val="333333"/>
                <w:spacing w:val="-52"/>
              </w:rPr>
              <w:t xml:space="preserve"> </w:t>
            </w:r>
            <w:proofErr w:type="gramStart"/>
            <w:r>
              <w:rPr>
                <w:color w:val="333333"/>
              </w:rPr>
              <w:t>По</w:t>
            </w:r>
            <w:proofErr w:type="gram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зелёному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пройду,</w:t>
            </w:r>
          </w:p>
          <w:p w:rsidR="00872C90" w:rsidRDefault="0035529E">
            <w:pPr>
              <w:pStyle w:val="TableParagraph"/>
              <w:spacing w:before="1" w:line="276" w:lineRule="auto"/>
              <w:ind w:left="107" w:right="2651"/>
            </w:pPr>
            <w:r>
              <w:rPr>
                <w:color w:val="333333"/>
              </w:rPr>
              <w:t>Ох, мой миленький хорош,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Чернобров,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душа,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пригож.</w:t>
            </w:r>
          </w:p>
          <w:p w:rsidR="00872C90" w:rsidRDefault="00872C90">
            <w:pPr>
              <w:pStyle w:val="TableParagraph"/>
              <w:spacing w:before="5"/>
              <w:rPr>
                <w:sz w:val="32"/>
              </w:rPr>
            </w:pPr>
          </w:p>
          <w:p w:rsidR="00872C90" w:rsidRDefault="0035529E">
            <w:pPr>
              <w:pStyle w:val="TableParagraph"/>
              <w:spacing w:before="1" w:line="276" w:lineRule="auto"/>
              <w:ind w:left="107" w:right="3124"/>
            </w:pPr>
            <w:r>
              <w:rPr>
                <w:color w:val="333333"/>
              </w:rPr>
              <w:t>Он подарочек принёс,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Подарочек дорогой,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Подарочек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дорогой</w:t>
            </w:r>
          </w:p>
          <w:p w:rsidR="00872C90" w:rsidRDefault="0035529E">
            <w:pPr>
              <w:pStyle w:val="TableParagraph"/>
              <w:ind w:left="107"/>
            </w:pPr>
            <w:r>
              <w:rPr>
                <w:color w:val="333333"/>
              </w:rPr>
              <w:t>Да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перстенёчек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золотой.</w:t>
            </w:r>
          </w:p>
          <w:p w:rsidR="00872C90" w:rsidRDefault="00872C90">
            <w:pPr>
              <w:pStyle w:val="TableParagraph"/>
              <w:rPr>
                <w:sz w:val="24"/>
              </w:rPr>
            </w:pPr>
          </w:p>
          <w:p w:rsidR="00872C90" w:rsidRDefault="0035529E">
            <w:pPr>
              <w:pStyle w:val="TableParagraph"/>
              <w:spacing w:before="139" w:line="276" w:lineRule="auto"/>
              <w:ind w:left="107" w:right="2571"/>
            </w:pPr>
            <w:r>
              <w:rPr>
                <w:color w:val="333333"/>
              </w:rPr>
              <w:t>Мне не дорог твой подарок,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Дорога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твоя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любовь,</w:t>
            </w:r>
          </w:p>
          <w:p w:rsidR="00872C90" w:rsidRDefault="0035529E">
            <w:pPr>
              <w:pStyle w:val="TableParagraph"/>
              <w:spacing w:line="276" w:lineRule="auto"/>
              <w:ind w:left="107" w:right="2810"/>
            </w:pPr>
            <w:r>
              <w:rPr>
                <w:color w:val="333333"/>
              </w:rPr>
              <w:t>Не хочу перстня носить,</w:t>
            </w:r>
            <w:r>
              <w:rPr>
                <w:color w:val="333333"/>
                <w:spacing w:val="1"/>
              </w:rPr>
              <w:t xml:space="preserve"> </w:t>
            </w:r>
            <w:proofErr w:type="gramStart"/>
            <w:r>
              <w:rPr>
                <w:color w:val="333333"/>
              </w:rPr>
              <w:t>Хочу</w:t>
            </w:r>
            <w:proofErr w:type="gram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так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дружка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любить.</w:t>
            </w:r>
          </w:p>
          <w:p w:rsidR="00872C90" w:rsidRDefault="00872C90">
            <w:pPr>
              <w:pStyle w:val="TableParagraph"/>
              <w:rPr>
                <w:sz w:val="20"/>
              </w:rPr>
            </w:pPr>
          </w:p>
          <w:p w:rsidR="00872C90" w:rsidRDefault="00872C90">
            <w:pPr>
              <w:pStyle w:val="TableParagraph"/>
              <w:spacing w:before="5"/>
              <w:rPr>
                <w:sz w:val="14"/>
              </w:rPr>
            </w:pPr>
          </w:p>
          <w:p w:rsidR="00872C90" w:rsidRDefault="0035529E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16503" cy="20436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503" cy="204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2C90" w:rsidRDefault="00872C90">
            <w:pPr>
              <w:pStyle w:val="TableParagraph"/>
              <w:rPr>
                <w:sz w:val="21"/>
              </w:rPr>
            </w:pPr>
          </w:p>
        </w:tc>
      </w:tr>
    </w:tbl>
    <w:p w:rsidR="00872C90" w:rsidRDefault="0035529E">
      <w:pPr>
        <w:rPr>
          <w:sz w:val="2"/>
          <w:szCs w:val="2"/>
        </w:rPr>
        <w:sectPr w:rsidR="00872C90">
          <w:type w:val="continuous"/>
          <w:pgSz w:w="11910" w:h="16840"/>
          <w:pgMar w:top="740" w:right="500" w:bottom="280" w:left="500" w:header="720" w:footer="720" w:gutter="0"/>
          <w:cols w:space="720"/>
        </w:sectPr>
      </w:pPr>
      <w:bookmarkStart w:id="0" w:name="_GoBack"/>
      <w:bookmarkEnd w:id="0"/>
      <w:r>
        <w:pict>
          <v:shape id="_x0000_s1028" style="position:absolute;margin-left:35.25pt;margin-top:390pt;width:253.5pt;height:304.5pt;z-index:-15783936;mso-position-horizontal-relative:page;mso-position-vertical-relative:page" coordorigin="705,7800" coordsize="5070,6090" path="m705,8645r3,-77l719,8493r16,-73l758,8350r28,-68l820,8218r40,-61l904,8100r48,-53l1006,7998r57,-44l1124,7915r64,-34l1255,7852r70,-22l1398,7813r75,-10l1550,7800r3380,l5007,7803r75,10l5155,7830r70,22l5292,7881r64,34l5417,7954r57,44l5527,8047r49,53l5620,8157r40,61l5694,8282r28,68l5745,8420r16,73l5772,8568r3,77l5775,13045r-3,77l5761,13197r-16,72l5722,13339r-28,68l5660,13471r-40,61l5576,13589r-49,53l5474,13691r-57,44l5356,13774r-64,34l5225,13837r-70,22l5082,13876r-75,10l4930,13890r-3380,l1473,13886r-75,-10l1325,13859r-70,-22l1188,13808r-64,-34l1063,13735r-57,-44l952,13642r-48,-53l860,13532r-40,-61l786,13407r-28,-68l735,13269r-16,-72l708,13122r-3,-77l705,8645xe" filled="f" strokecolor="#385d89" strokeweight="2pt">
            <v:path arrowok="t"/>
            <w10:wrap anchorx="page" anchory="page"/>
          </v:shape>
        </w:pict>
      </w:r>
      <w:r>
        <w:pict>
          <v:rect id="_x0000_s1027" style="position:absolute;margin-left:57pt;margin-top:751.5pt;width:179.25pt;height:18pt;z-index:-15783424;mso-position-horizontal-relative:page;mso-position-vertical-relative:page" filled="f" strokeweight=".5pt">
            <w10:wrap anchorx="page" anchory="page"/>
          </v:rect>
        </w:pict>
      </w:r>
    </w:p>
    <w:p w:rsidR="00872C90" w:rsidRPr="0035529E" w:rsidRDefault="00872C90" w:rsidP="0035529E">
      <w:pPr>
        <w:tabs>
          <w:tab w:val="left" w:pos="4068"/>
        </w:tabs>
      </w:pPr>
    </w:p>
    <w:sectPr w:rsidR="00872C90" w:rsidRPr="0035529E">
      <w:pgSz w:w="11910" w:h="16840"/>
      <w:pgMar w:top="142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E0B31"/>
    <w:multiLevelType w:val="hybridMultilevel"/>
    <w:tmpl w:val="0A50DCF0"/>
    <w:lvl w:ilvl="0" w:tplc="9B3E4862">
      <w:start w:val="1"/>
      <w:numFmt w:val="decimal"/>
      <w:lvlText w:val="%1.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09816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22A4328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3" w:tplc="2BB649C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 w:tplc="F4BEB14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5" w:tplc="7CAC5C5E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6" w:tplc="F1A04CF0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7" w:tplc="0FE63132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8" w:tplc="B696237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2C90"/>
    <w:rsid w:val="0035529E"/>
    <w:rsid w:val="008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043E44"/>
  <w15:docId w15:val="{3CF67A67-0E07-44B9-9D61-782DAB11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1</cp:lastModifiedBy>
  <cp:revision>2</cp:revision>
  <dcterms:created xsi:type="dcterms:W3CDTF">2024-09-25T04:52:00Z</dcterms:created>
  <dcterms:modified xsi:type="dcterms:W3CDTF">2024-09-25T04:52:00Z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