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69" w:rsidRDefault="00C66569" w:rsidP="00C66569">
      <w:pPr>
        <w:shd w:val="clear" w:color="auto" w:fill="FBFBFB"/>
        <w:outlineLvl w:val="1"/>
        <w:rPr>
          <w:rFonts w:ascii="Georgia" w:eastAsia="Times New Roman" w:hAnsi="Georgia"/>
          <w:b/>
          <w:bCs/>
          <w:color w:val="000000"/>
          <w:kern w:val="36"/>
          <w:sz w:val="32"/>
          <w:szCs w:val="32"/>
        </w:rPr>
      </w:pPr>
      <w:r>
        <w:rPr>
          <w:rFonts w:ascii="Georgia" w:eastAsia="Times New Roman" w:hAnsi="Georgia"/>
          <w:b/>
          <w:bCs/>
          <w:color w:val="000000"/>
          <w:kern w:val="36"/>
          <w:sz w:val="32"/>
          <w:szCs w:val="32"/>
        </w:rPr>
        <w:t>История русской культуры в таблицах</w:t>
      </w:r>
      <w:r>
        <w:rPr>
          <w:rFonts w:ascii="Georgia" w:eastAsia="Times New Roman" w:hAnsi="Georgia"/>
          <w:b/>
          <w:bCs/>
          <w:color w:val="000000"/>
          <w:kern w:val="36"/>
          <w:sz w:val="32"/>
          <w:szCs w:val="32"/>
        </w:rPr>
        <w:t xml:space="preserve"> (для тех кто сдает ЕГЭ)</w:t>
      </w:r>
      <w:proofErr w:type="gramStart"/>
      <w:r>
        <w:rPr>
          <w:rFonts w:ascii="Georgia" w:eastAsia="Times New Roman" w:hAnsi="Georgia"/>
          <w:b/>
          <w:bCs/>
          <w:color w:val="000000"/>
          <w:kern w:val="36"/>
          <w:sz w:val="32"/>
          <w:szCs w:val="32"/>
        </w:rPr>
        <w:t xml:space="preserve"> ,</w:t>
      </w:r>
      <w:proofErr w:type="gramEnd"/>
      <w:r>
        <w:rPr>
          <w:rFonts w:ascii="Georgia" w:eastAsia="Times New Roman" w:hAnsi="Georgia"/>
          <w:b/>
          <w:bCs/>
          <w:color w:val="000000"/>
          <w:kern w:val="36"/>
          <w:sz w:val="32"/>
          <w:szCs w:val="32"/>
        </w:rPr>
        <w:t xml:space="preserve"> остальным повторять п.1-3</w:t>
      </w:r>
    </w:p>
    <w:p w:rsidR="00C66569" w:rsidRDefault="00C66569" w:rsidP="00C66569">
      <w:pPr>
        <w:shd w:val="clear" w:color="auto" w:fill="FBFBFB"/>
        <w:spacing w:before="100" w:beforeAutospacing="1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История русской культуры в таблицах</w:t>
      </w:r>
    </w:p>
    <w:p w:rsidR="00C66569" w:rsidRDefault="00C66569" w:rsidP="00C66569">
      <w:pPr>
        <w:shd w:val="clear" w:color="auto" w:fill="FBFBFB"/>
        <w:spacing w:before="100" w:beforeAutospacing="1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Таблица может понадобиться для подготовки к ЕГЭ  и решения многих вопросов.</w:t>
      </w:r>
    </w:p>
    <w:p w:rsidR="00C66569" w:rsidRDefault="00C66569" w:rsidP="00C66569">
      <w:pPr>
        <w:shd w:val="clear" w:color="auto" w:fill="FBFBFB"/>
        <w:outlineLvl w:val="2"/>
        <w:rPr>
          <w:rFonts w:ascii="Georgia" w:eastAsia="Times New Roman" w:hAnsi="Georgia"/>
          <w:color w:val="000000"/>
          <w:sz w:val="36"/>
          <w:szCs w:val="36"/>
        </w:rPr>
      </w:pPr>
      <w:r>
        <w:rPr>
          <w:rFonts w:ascii="Georgia" w:eastAsia="Times New Roman" w:hAnsi="Georgia"/>
          <w:color w:val="000000"/>
          <w:sz w:val="36"/>
          <w:szCs w:val="36"/>
        </w:rPr>
        <w:t>Культура Древней Руси (IX- первая треть XIII в.)</w:t>
      </w:r>
    </w:p>
    <w:tbl>
      <w:tblPr>
        <w:tblW w:w="5237" w:type="pct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4333"/>
        <w:gridCol w:w="3657"/>
        <w:gridCol w:w="1927"/>
        <w:gridCol w:w="3451"/>
      </w:tblGrid>
      <w:tr w:rsidR="00C66569" w:rsidTr="00C66569">
        <w:tc>
          <w:tcPr>
            <w:tcW w:w="198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Письменность</w:t>
            </w:r>
          </w:p>
        </w:tc>
        <w:tc>
          <w:tcPr>
            <w:tcW w:w="43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Литература</w:t>
            </w:r>
          </w:p>
        </w:tc>
        <w:tc>
          <w:tcPr>
            <w:tcW w:w="365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Архитектура</w:t>
            </w:r>
          </w:p>
        </w:tc>
        <w:tc>
          <w:tcPr>
            <w:tcW w:w="19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Живопись</w:t>
            </w:r>
          </w:p>
        </w:tc>
        <w:tc>
          <w:tcPr>
            <w:tcW w:w="3451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Декоративно – прикладное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искусство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чернь – вид ювелирной техники, при котором изображения наносятся гравировкой на золото (серебро) с заполнением штрихов черневым сплавом.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Финифть (эмаль)- прочное стеклообразное покрытие, наносимое на металлический предмет и закрепляемое обжигом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скан</w:t>
            </w:r>
            <w:proofErr w:type="gramStart"/>
            <w:r>
              <w:rPr>
                <w:rFonts w:ascii="Georgia" w:hAnsi="Georgia"/>
                <w:color w:val="666666"/>
                <w:sz w:val="18"/>
                <w:szCs w:val="18"/>
              </w:rPr>
              <w:t>ь-</w:t>
            </w:r>
            <w:proofErr w:type="gram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вид ювелирной техники, изготовление украшений из тонкой проволоки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зерн</w:t>
            </w:r>
            <w:proofErr w:type="gramStart"/>
            <w:r>
              <w:rPr>
                <w:rFonts w:ascii="Georgia" w:hAnsi="Georgia"/>
                <w:color w:val="666666"/>
                <w:sz w:val="18"/>
                <w:szCs w:val="18"/>
              </w:rPr>
              <w:t>ь-</w:t>
            </w:r>
            <w:proofErr w:type="gram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техника изготовления ювелирных изделий, когда мелкие серебряные или золотые шарики напаиваются на орнамент</w:t>
            </w:r>
          </w:p>
        </w:tc>
      </w:tr>
      <w:tr w:rsidR="00C66569" w:rsidTr="00C66569">
        <w:tc>
          <w:tcPr>
            <w:tcW w:w="198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1.Узелковая письменность;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2.Узелково – иероглифическая письменность;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3.Пиктография;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4.Славянская азбука, Кирилл и Мефодий.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(Глаголица и кириллица)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Материал: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1.береста;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2.пергамент</w:t>
            </w:r>
          </w:p>
        </w:tc>
        <w:tc>
          <w:tcPr>
            <w:tcW w:w="43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Жанры:</w:t>
            </w:r>
          </w:p>
          <w:p w:rsidR="00C66569" w:rsidRDefault="00C66569" w:rsidP="00C66569">
            <w:pPr>
              <w:numPr>
                <w:ilvl w:val="0"/>
                <w:numId w:val="1"/>
              </w:numPr>
              <w:spacing w:before="100" w:beforeAutospacing="1"/>
              <w:ind w:left="360"/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Летопись;</w:t>
            </w:r>
          </w:p>
          <w:p w:rsidR="00C66569" w:rsidRDefault="00C66569" w:rsidP="00C66569">
            <w:pPr>
              <w:numPr>
                <w:ilvl w:val="0"/>
                <w:numId w:val="1"/>
              </w:numPr>
              <w:spacing w:before="100" w:beforeAutospacing="1"/>
              <w:ind w:left="360"/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Житие;</w:t>
            </w:r>
          </w:p>
          <w:p w:rsidR="00C66569" w:rsidRDefault="00C66569" w:rsidP="00C66569">
            <w:pPr>
              <w:numPr>
                <w:ilvl w:val="0"/>
                <w:numId w:val="1"/>
              </w:numPr>
              <w:spacing w:before="100" w:beforeAutospacing="1"/>
              <w:ind w:left="360"/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Слово (поучение);</w:t>
            </w:r>
          </w:p>
          <w:p w:rsidR="00C66569" w:rsidRDefault="00C66569" w:rsidP="00C66569">
            <w:pPr>
              <w:numPr>
                <w:ilvl w:val="0"/>
                <w:numId w:val="1"/>
              </w:numPr>
              <w:spacing w:before="100" w:beforeAutospacing="1"/>
              <w:ind w:left="360"/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Хождения;</w:t>
            </w:r>
          </w:p>
          <w:p w:rsidR="00C66569" w:rsidRDefault="00C66569" w:rsidP="00C66569">
            <w:pPr>
              <w:numPr>
                <w:ilvl w:val="0"/>
                <w:numId w:val="1"/>
              </w:numPr>
              <w:spacing w:before="100" w:beforeAutospacing="1"/>
              <w:ind w:left="360"/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Исторические повести.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Летопис</w:t>
            </w:r>
            <w:proofErr w:type="gramStart"/>
            <w:r>
              <w:rPr>
                <w:rFonts w:ascii="Georgia" w:hAnsi="Georgia"/>
                <w:color w:val="666666"/>
                <w:sz w:val="18"/>
                <w:szCs w:val="18"/>
              </w:rPr>
              <w:t>ь-</w:t>
            </w:r>
            <w:proofErr w:type="gram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«Повесть временных лет», Нестор – монах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Киево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>-Печёрского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монастыря, около 1113 года.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Житие (агиография), первое житие – житие Бориса и Глеба.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Слово: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-торжественное – «Слово о Законе и Благодати»,  авто</w:t>
            </w:r>
            <w:proofErr w:type="gramStart"/>
            <w:r>
              <w:rPr>
                <w:rFonts w:ascii="Georgia" w:hAnsi="Georgia"/>
                <w:color w:val="666666"/>
                <w:sz w:val="18"/>
                <w:szCs w:val="18"/>
              </w:rPr>
              <w:t>р-</w:t>
            </w:r>
            <w:proofErr w:type="gram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первый киевский митрополит Илларион;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-нравоучительное – «Поучение Владимира Мономаха» (нравственное и политическое завещание).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Хождения «Хождение игумена Даниила в Палестину».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Самый известный литературный памятник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домонгольской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Руси -  «Слово о полку Игореве» (призыв к единству Руси, против усобиц), о походе Игоря Святославовича на половцев (1185г.)</w:t>
            </w:r>
          </w:p>
        </w:tc>
        <w:tc>
          <w:tcPr>
            <w:tcW w:w="365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Крестово-купольный  стиль.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Памятники:</w:t>
            </w:r>
          </w:p>
          <w:p w:rsidR="00C66569" w:rsidRDefault="00C66569" w:rsidP="00C66569">
            <w:pPr>
              <w:numPr>
                <w:ilvl w:val="0"/>
                <w:numId w:val="2"/>
              </w:numPr>
              <w:spacing w:before="100" w:beforeAutospacing="1"/>
              <w:ind w:left="360"/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Десятинная церковь в Киеве (первый каменный памятник);</w:t>
            </w:r>
          </w:p>
          <w:p w:rsidR="00C66569" w:rsidRDefault="00C66569" w:rsidP="00C66569">
            <w:pPr>
              <w:numPr>
                <w:ilvl w:val="0"/>
                <w:numId w:val="2"/>
              </w:numPr>
              <w:spacing w:before="100" w:beforeAutospacing="1"/>
              <w:ind w:left="360"/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Собор Святой Софии в Новгороде;</w:t>
            </w:r>
          </w:p>
          <w:p w:rsidR="00C66569" w:rsidRDefault="00C66569" w:rsidP="00C66569">
            <w:pPr>
              <w:numPr>
                <w:ilvl w:val="0"/>
                <w:numId w:val="2"/>
              </w:numPr>
              <w:spacing w:before="100" w:beforeAutospacing="1"/>
              <w:ind w:left="360"/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Собор Святой Софии в Киеве, строительство началось в 1037г, воздвигнут в честь победы  над половцами.  Символизировал равенство Киевской Руси с Византией в политическом и религиозном отношениях.</w:t>
            </w:r>
          </w:p>
          <w:p w:rsidR="00C66569" w:rsidRDefault="00C66569" w:rsidP="00C66569">
            <w:pPr>
              <w:numPr>
                <w:ilvl w:val="0"/>
                <w:numId w:val="2"/>
              </w:numPr>
              <w:spacing w:before="100" w:beforeAutospacing="1"/>
              <w:ind w:left="360"/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Золотые ворота в Киеве.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Памятники Владимиро-Суздальской  земли:</w:t>
            </w:r>
          </w:p>
          <w:p w:rsidR="00C66569" w:rsidRDefault="00C66569" w:rsidP="00C66569">
            <w:pPr>
              <w:numPr>
                <w:ilvl w:val="0"/>
                <w:numId w:val="3"/>
              </w:numPr>
              <w:spacing w:before="100" w:beforeAutospacing="1"/>
              <w:ind w:left="360"/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Церковь Покрова – на – Нерли;</w:t>
            </w:r>
          </w:p>
          <w:p w:rsidR="00C66569" w:rsidRDefault="00C66569" w:rsidP="00C66569">
            <w:pPr>
              <w:numPr>
                <w:ilvl w:val="0"/>
                <w:numId w:val="3"/>
              </w:numPr>
              <w:spacing w:before="100" w:beforeAutospacing="1"/>
              <w:ind w:left="360"/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Успенский собор;</w:t>
            </w:r>
          </w:p>
          <w:p w:rsidR="00C66569" w:rsidRDefault="00C66569" w:rsidP="00C66569">
            <w:pPr>
              <w:numPr>
                <w:ilvl w:val="0"/>
                <w:numId w:val="3"/>
              </w:numPr>
              <w:spacing w:before="100" w:beforeAutospacing="1"/>
              <w:ind w:left="360"/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Дмитровский собор (известен белокаменной резьбой)</w:t>
            </w:r>
          </w:p>
        </w:tc>
        <w:tc>
          <w:tcPr>
            <w:tcW w:w="19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Фреск</w:t>
            </w:r>
            <w:proofErr w:type="gramStart"/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а-</w:t>
            </w:r>
            <w:proofErr w:type="gramEnd"/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 xml:space="preserve"> техника стенной живописи, воспроизведение рисунка по сырой штукатурке красками, разведёнными на воде.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Мозаик</w:t>
            </w:r>
            <w:proofErr w:type="gramStart"/>
            <w:r>
              <w:rPr>
                <w:rFonts w:ascii="Georgia" w:hAnsi="Georgia"/>
                <w:color w:val="666666"/>
                <w:sz w:val="18"/>
                <w:szCs w:val="18"/>
              </w:rPr>
              <w:t>а-</w:t>
            </w:r>
            <w:proofErr w:type="gram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изображение, выполненное из набора цветных камней, мрамора, смальты.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Иконы, самая почитаемая – Богоматерь с младенцем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Миниатюр</w:t>
            </w:r>
            <w:proofErr w:type="gramStart"/>
            <w:r>
              <w:rPr>
                <w:rFonts w:ascii="Georgia" w:hAnsi="Georgia"/>
                <w:color w:val="666666"/>
                <w:sz w:val="18"/>
                <w:szCs w:val="18"/>
              </w:rPr>
              <w:t>а-</w:t>
            </w:r>
            <w:proofErr w:type="gram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красочная иллюстрация</w:t>
            </w:r>
          </w:p>
        </w:tc>
        <w:tc>
          <w:tcPr>
            <w:tcW w:w="3451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C66569" w:rsidRDefault="00C66569" w:rsidP="00C66569">
            <w:pPr>
              <w:rPr>
                <w:rFonts w:ascii="Georgia" w:hAnsi="Georgia"/>
                <w:color w:val="666666"/>
                <w:sz w:val="18"/>
                <w:szCs w:val="18"/>
              </w:rPr>
            </w:pPr>
          </w:p>
        </w:tc>
      </w:tr>
    </w:tbl>
    <w:p w:rsidR="00C66569" w:rsidRDefault="00C66569" w:rsidP="00C66569">
      <w:pPr>
        <w:shd w:val="clear" w:color="auto" w:fill="FBFBFB"/>
        <w:outlineLvl w:val="2"/>
        <w:rPr>
          <w:rFonts w:ascii="Georgia" w:eastAsia="Times New Roman" w:hAnsi="Georgia"/>
          <w:color w:val="333333"/>
        </w:rPr>
      </w:pPr>
    </w:p>
    <w:p w:rsidR="00C66569" w:rsidRDefault="00C66569" w:rsidP="00C66569">
      <w:pPr>
        <w:shd w:val="clear" w:color="auto" w:fill="FBFBFB"/>
        <w:outlineLvl w:val="2"/>
        <w:rPr>
          <w:rFonts w:ascii="Georgia" w:eastAsia="Times New Roman" w:hAnsi="Georgia"/>
          <w:color w:val="333333"/>
        </w:rPr>
      </w:pPr>
    </w:p>
    <w:p w:rsidR="00C66569" w:rsidRDefault="00C66569" w:rsidP="00C66569">
      <w:pPr>
        <w:shd w:val="clear" w:color="auto" w:fill="FBFBFB"/>
        <w:outlineLvl w:val="2"/>
        <w:rPr>
          <w:rFonts w:ascii="Georgia" w:eastAsia="Times New Roman" w:hAnsi="Georgia"/>
          <w:color w:val="333333"/>
        </w:rPr>
      </w:pPr>
    </w:p>
    <w:p w:rsidR="00C66569" w:rsidRDefault="00C66569" w:rsidP="00C66569">
      <w:pPr>
        <w:shd w:val="clear" w:color="auto" w:fill="FBFBFB"/>
        <w:outlineLvl w:val="2"/>
        <w:rPr>
          <w:rFonts w:ascii="Georgia" w:eastAsia="Times New Roman" w:hAnsi="Georgia"/>
          <w:color w:val="000000"/>
          <w:sz w:val="36"/>
          <w:szCs w:val="36"/>
        </w:rPr>
      </w:pPr>
      <w:r>
        <w:rPr>
          <w:rFonts w:ascii="Georgia" w:eastAsia="Times New Roman" w:hAnsi="Georgia"/>
          <w:color w:val="000000"/>
          <w:sz w:val="36"/>
          <w:szCs w:val="36"/>
        </w:rPr>
        <w:lastRenderedPageBreak/>
        <w:t>Развитие  русской культуры (середина  XIII-XV вв.). Церковная культура</w:t>
      </w:r>
    </w:p>
    <w:tbl>
      <w:tblPr>
        <w:tblW w:w="5000" w:type="pct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2166"/>
        <w:gridCol w:w="3472"/>
        <w:gridCol w:w="4785"/>
        <w:gridCol w:w="3133"/>
      </w:tblGrid>
      <w:tr w:rsidR="00C66569" w:rsidTr="00C66569">
        <w:tc>
          <w:tcPr>
            <w:tcW w:w="110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Литература</w:t>
            </w:r>
          </w:p>
        </w:tc>
        <w:tc>
          <w:tcPr>
            <w:tcW w:w="347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Архитектура</w:t>
            </w:r>
          </w:p>
        </w:tc>
        <w:tc>
          <w:tcPr>
            <w:tcW w:w="47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Живопись</w:t>
            </w:r>
          </w:p>
        </w:tc>
        <w:tc>
          <w:tcPr>
            <w:tcW w:w="31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Церковь</w:t>
            </w:r>
          </w:p>
        </w:tc>
      </w:tr>
      <w:tr w:rsidR="00C66569" w:rsidTr="00C66569">
        <w:tc>
          <w:tcPr>
            <w:tcW w:w="110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- влияние ига на темпы и ход развития.</w:t>
            </w:r>
          </w:p>
        </w:tc>
        <w:tc>
          <w:tcPr>
            <w:tcW w:w="21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Жанры: Летописи; Исторические повести;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Житие; Хождения.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Произведения: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«Повесть о разорении Рязани»;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«Повесть  о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Щелкане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>»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(о восстании в Твери в 1327г.);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«Житие Александра Невского» (О Невской битве);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«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Задонщина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» (о 1380г.,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Софоний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Рязанец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>)</w:t>
            </w:r>
            <w:proofErr w:type="gramStart"/>
            <w:r>
              <w:rPr>
                <w:rFonts w:ascii="Georgia" w:hAnsi="Georgia"/>
                <w:color w:val="666666"/>
                <w:sz w:val="18"/>
                <w:szCs w:val="18"/>
              </w:rPr>
              <w:t>;«</w:t>
            </w:r>
            <w:proofErr w:type="gram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Сказание о Мамаевом побоище» (О Куликовской битве);«сказание о взятии Москвы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Тохтамышем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>» (1382г);«Хождение за три моря», (Афанасий Никитин, XV</w:t>
            </w:r>
          </w:p>
        </w:tc>
        <w:tc>
          <w:tcPr>
            <w:tcW w:w="347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numPr>
                <w:ilvl w:val="0"/>
                <w:numId w:val="4"/>
              </w:numPr>
              <w:spacing w:before="100" w:beforeAutospacing="1"/>
              <w:ind w:left="360"/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  <w:u w:val="single"/>
              </w:rPr>
              <w:t>Московский Кремль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Белый камень   Красный  кирпич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1367-1369гг.                              Иван III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Д. Донской</w:t>
            </w:r>
          </w:p>
          <w:p w:rsidR="00C66569" w:rsidRDefault="00C66569" w:rsidP="00C66569">
            <w:pPr>
              <w:numPr>
                <w:ilvl w:val="0"/>
                <w:numId w:val="5"/>
              </w:numPr>
              <w:spacing w:before="100" w:beforeAutospacing="1"/>
              <w:ind w:left="360"/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Успенский собор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(1475-1479гг),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Аристотель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Фиорованти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>;</w:t>
            </w:r>
          </w:p>
          <w:p w:rsidR="00C66569" w:rsidRDefault="00C66569" w:rsidP="00C66569">
            <w:pPr>
              <w:numPr>
                <w:ilvl w:val="0"/>
                <w:numId w:val="6"/>
              </w:numPr>
              <w:spacing w:before="100" w:beforeAutospacing="1"/>
              <w:ind w:left="360"/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Благовещенский собор(1484-1489гг.);</w:t>
            </w:r>
          </w:p>
          <w:p w:rsidR="00C66569" w:rsidRDefault="00C66569" w:rsidP="00C66569">
            <w:pPr>
              <w:numPr>
                <w:ilvl w:val="0"/>
                <w:numId w:val="6"/>
              </w:numPr>
              <w:spacing w:before="100" w:beforeAutospacing="1"/>
              <w:ind w:left="360"/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 xml:space="preserve">Церковь </w:t>
            </w:r>
            <w:proofErr w:type="spellStart"/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Ризоположения</w:t>
            </w:r>
            <w:proofErr w:type="spellEnd"/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Создатели: псковские мастера;</w:t>
            </w:r>
          </w:p>
          <w:p w:rsidR="00C66569" w:rsidRDefault="00C66569" w:rsidP="00C66569">
            <w:pPr>
              <w:numPr>
                <w:ilvl w:val="0"/>
                <w:numId w:val="7"/>
              </w:numPr>
              <w:spacing w:before="100" w:beforeAutospacing="1"/>
              <w:ind w:left="360"/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proofErr w:type="spellStart"/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Грановитая</w:t>
            </w:r>
            <w:proofErr w:type="spellEnd"/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 xml:space="preserve"> палата;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-начало строительства: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1487г.- Марко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Фрязин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>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- окончание: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1491г. –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Пьетро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Антонио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Солари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>;</w:t>
            </w:r>
          </w:p>
          <w:p w:rsidR="00C66569" w:rsidRDefault="00C66569" w:rsidP="00C66569">
            <w:pPr>
              <w:numPr>
                <w:ilvl w:val="0"/>
                <w:numId w:val="8"/>
              </w:numPr>
              <w:spacing w:before="100" w:beforeAutospacing="1"/>
              <w:ind w:left="360"/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Троице-Сергиева Лавра,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Троицкий собор, основан Сергием Радонежским.</w:t>
            </w:r>
          </w:p>
        </w:tc>
        <w:tc>
          <w:tcPr>
            <w:tcW w:w="47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Фреск</w:t>
            </w:r>
            <w:proofErr w:type="gramStart"/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а-</w:t>
            </w:r>
            <w:proofErr w:type="gramEnd"/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 xml:space="preserve"> техника стенной живописи, воспроизведение рисунка по сырой штукатурке красками, разведёнными на воде.</w:t>
            </w:r>
          </w:p>
          <w:p w:rsidR="00C66569" w:rsidRDefault="00C66569" w:rsidP="00C66569">
            <w:pPr>
              <w:numPr>
                <w:ilvl w:val="0"/>
                <w:numId w:val="9"/>
              </w:numPr>
              <w:spacing w:before="100" w:beforeAutospacing="1"/>
              <w:ind w:left="360"/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Феофан Грек (1340-1410),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использование ярких красок, часто используются контрастные цвета; лики святых полны внутренней силы, страсти, борьбы. Расписал: Благовещенский собор, Спас на Ильине в Новгороде.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Иконы: Богоматерь.</w:t>
            </w:r>
          </w:p>
          <w:p w:rsidR="00C66569" w:rsidRDefault="00C66569" w:rsidP="00C66569">
            <w:pPr>
              <w:numPr>
                <w:ilvl w:val="0"/>
                <w:numId w:val="10"/>
              </w:numPr>
              <w:spacing w:before="100" w:beforeAutospacing="1"/>
              <w:ind w:left="360"/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Андрей Рублёв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(конец 14в.- первая треть 15в.),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возвышенная одухотворённость образов, мягкость, лиризм, глубокая человечность, внутренняя сила и спокойствие.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Иконы:  «Спас», «Троица».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Расписал: Успенский собор во Владимире, Троицкий собор, Спасский собор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Спасо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>-Андроникова монастыря.</w:t>
            </w:r>
          </w:p>
          <w:p w:rsidR="00C66569" w:rsidRDefault="00C66569" w:rsidP="00C66569">
            <w:pPr>
              <w:numPr>
                <w:ilvl w:val="0"/>
                <w:numId w:val="11"/>
              </w:numPr>
              <w:spacing w:before="100" w:beforeAutospacing="1"/>
              <w:ind w:left="360"/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Дионисий (1440-1505гг.),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предельная отрешённость,  лёгкость, использование цветных пятен, много белого цвета.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Расписал Ферапонтов монастырь.</w:t>
            </w:r>
          </w:p>
        </w:tc>
        <w:tc>
          <w:tcPr>
            <w:tcW w:w="31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  <w:u w:val="single"/>
              </w:rPr>
              <w:t xml:space="preserve">Течения в церкви 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(к.14- нач.15в)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Нестяжатели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>              Иосифляне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Нил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Сорский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>      Иосиф Волоцкий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Нестяжатели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– отказ от накопительства, церковь не вмешивается в  светские дела.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Иосифляне – церковь должна владеть  землями и собственностью, для того, чтобы помогать нищим, иногда доходили до признания власти церковной выше светской.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  <w:u w:val="single"/>
              </w:rPr>
              <w:t>Стригольничество</w:t>
            </w:r>
            <w:r>
              <w:rPr>
                <w:rFonts w:ascii="Georgia" w:hAnsi="Georgia"/>
                <w:color w:val="666666"/>
                <w:sz w:val="18"/>
                <w:szCs w:val="18"/>
              </w:rPr>
              <w:t>-первая русская ересь, критика недостойного поведения духовенства.</w:t>
            </w:r>
          </w:p>
        </w:tc>
      </w:tr>
    </w:tbl>
    <w:p w:rsidR="00C66569" w:rsidRDefault="00C66569" w:rsidP="00C66569">
      <w:pPr>
        <w:shd w:val="clear" w:color="auto" w:fill="FBFBFB"/>
        <w:outlineLvl w:val="2"/>
        <w:rPr>
          <w:rFonts w:ascii="Georgia" w:eastAsia="Times New Roman" w:hAnsi="Georgia"/>
          <w:color w:val="000000"/>
          <w:sz w:val="36"/>
          <w:szCs w:val="36"/>
        </w:rPr>
      </w:pPr>
    </w:p>
    <w:p w:rsidR="00C66569" w:rsidRDefault="00C66569" w:rsidP="00C66569">
      <w:pPr>
        <w:shd w:val="clear" w:color="auto" w:fill="FBFBFB"/>
        <w:outlineLvl w:val="2"/>
        <w:rPr>
          <w:rFonts w:ascii="Georgia" w:eastAsia="Times New Roman" w:hAnsi="Georgia"/>
          <w:color w:val="000000"/>
          <w:sz w:val="36"/>
          <w:szCs w:val="36"/>
        </w:rPr>
      </w:pPr>
    </w:p>
    <w:p w:rsidR="00C66569" w:rsidRDefault="00C66569" w:rsidP="00C66569">
      <w:pPr>
        <w:shd w:val="clear" w:color="auto" w:fill="FBFBFB"/>
        <w:outlineLvl w:val="2"/>
        <w:rPr>
          <w:rFonts w:ascii="Georgia" w:eastAsia="Times New Roman" w:hAnsi="Georgia"/>
          <w:color w:val="000000"/>
          <w:sz w:val="36"/>
          <w:szCs w:val="36"/>
        </w:rPr>
      </w:pPr>
      <w:r>
        <w:rPr>
          <w:rFonts w:ascii="Georgia" w:eastAsia="Times New Roman" w:hAnsi="Georgia"/>
          <w:color w:val="000000"/>
          <w:sz w:val="36"/>
          <w:szCs w:val="36"/>
        </w:rPr>
        <w:t>Развитие русской культуры в XVI веке. Церковная культура</w:t>
      </w:r>
    </w:p>
    <w:tbl>
      <w:tblPr>
        <w:tblpPr w:leftFromText="45" w:rightFromText="30" w:bottomFromText="420" w:vertAnchor="text"/>
        <w:tblW w:w="5000" w:type="pct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8"/>
        <w:gridCol w:w="2410"/>
        <w:gridCol w:w="2896"/>
        <w:gridCol w:w="1246"/>
        <w:gridCol w:w="2264"/>
        <w:gridCol w:w="1546"/>
      </w:tblGrid>
      <w:tr w:rsidR="00C66569" w:rsidTr="00C66569">
        <w:tc>
          <w:tcPr>
            <w:tcW w:w="42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Литература.  Общественная  мысль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Церковь.</w:t>
            </w:r>
          </w:p>
        </w:tc>
        <w:tc>
          <w:tcPr>
            <w:tcW w:w="28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Архитектура.</w:t>
            </w:r>
          </w:p>
        </w:tc>
        <w:tc>
          <w:tcPr>
            <w:tcW w:w="12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Живопись</w:t>
            </w:r>
          </w:p>
        </w:tc>
        <w:tc>
          <w:tcPr>
            <w:tcW w:w="226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Книгопечатание</w:t>
            </w:r>
          </w:p>
        </w:tc>
        <w:tc>
          <w:tcPr>
            <w:tcW w:w="15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Дополнительные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сведения</w:t>
            </w:r>
          </w:p>
        </w:tc>
      </w:tr>
      <w:tr w:rsidR="00C66569" w:rsidTr="00C66569">
        <w:tc>
          <w:tcPr>
            <w:tcW w:w="42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lastRenderedPageBreak/>
              <w:t>Жанры:</w:t>
            </w:r>
          </w:p>
          <w:p w:rsidR="00C66569" w:rsidRDefault="00C66569" w:rsidP="00C66569">
            <w:pPr>
              <w:numPr>
                <w:ilvl w:val="0"/>
                <w:numId w:val="12"/>
              </w:numPr>
              <w:spacing w:before="100" w:beforeAutospacing="1"/>
              <w:ind w:left="360"/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Летописи: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1</w:t>
            </w:r>
            <w:r>
              <w:rPr>
                <w:rFonts w:ascii="Georgia" w:hAnsi="Georgia"/>
                <w:color w:val="666666"/>
                <w:sz w:val="18"/>
                <w:szCs w:val="18"/>
                <w:u w:val="single"/>
              </w:rPr>
              <w:t>.«Степенная книга»</w:t>
            </w:r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(описание правлений русских князей от Владимира Святого до);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2.«Лицевой летописный свод».</w:t>
            </w:r>
          </w:p>
          <w:p w:rsidR="00C66569" w:rsidRDefault="00C66569" w:rsidP="00C66569">
            <w:pPr>
              <w:numPr>
                <w:ilvl w:val="0"/>
                <w:numId w:val="13"/>
              </w:numPr>
              <w:spacing w:before="100" w:beforeAutospacing="1"/>
              <w:ind w:left="360"/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Исторические повести: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1. «Казанское взятие</w:t>
            </w:r>
            <w:proofErr w:type="gramStart"/>
            <w:r>
              <w:rPr>
                <w:rFonts w:ascii="Georgia" w:hAnsi="Georgia"/>
                <w:color w:val="666666"/>
                <w:sz w:val="18"/>
                <w:szCs w:val="18"/>
              </w:rPr>
              <w:t>»;.</w:t>
            </w:r>
          </w:p>
          <w:p w:rsidR="00C66569" w:rsidRDefault="00C66569" w:rsidP="00C66569">
            <w:pPr>
              <w:numPr>
                <w:ilvl w:val="0"/>
                <w:numId w:val="14"/>
              </w:numPr>
              <w:spacing w:before="100" w:beforeAutospacing="1"/>
              <w:ind w:left="360"/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proofErr w:type="gramEnd"/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Публицистика: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1.«Сказание о князьях Владимирских»;    концепции наследственной связи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русских государей с византийскими императорами.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2.И.Пересветов: «Сказание о царе Константине», «Сказание о Магомете –  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Салтане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>»: идеал государственного устройства -  сильная самодержавная власть.</w:t>
            </w:r>
          </w:p>
          <w:p w:rsidR="00C66569" w:rsidRDefault="00C66569" w:rsidP="00C66569">
            <w:pPr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3.А.Курбский: «История о великом князе Московском</w:t>
            </w:r>
            <w:r>
              <w:rPr>
                <w:rFonts w:ascii="Georgia" w:hAnsi="Georgia"/>
                <w:color w:val="666666"/>
                <w:sz w:val="18"/>
                <w:szCs w:val="18"/>
                <w:u w:val="single"/>
              </w:rPr>
              <w:t>»; иде</w:t>
            </w:r>
            <w:proofErr w:type="gramStart"/>
            <w:r>
              <w:rPr>
                <w:rFonts w:ascii="Georgia" w:hAnsi="Georgia"/>
                <w:color w:val="666666"/>
                <w:sz w:val="18"/>
                <w:szCs w:val="18"/>
                <w:u w:val="single"/>
              </w:rPr>
              <w:t>я-</w:t>
            </w:r>
            <w:proofErr w:type="gramEnd"/>
            <w:r>
              <w:rPr>
                <w:rFonts w:ascii="Georgia" w:hAnsi="Georgia"/>
                <w:color w:val="666666"/>
                <w:sz w:val="18"/>
                <w:szCs w:val="18"/>
                <w:u w:val="single"/>
              </w:rPr>
              <w:t xml:space="preserve"> ограничение царской власти. Переписка с царём о путях развития Руси, об отношении монарха с подданными.</w:t>
            </w:r>
          </w:p>
          <w:p w:rsidR="00C66569" w:rsidRDefault="00C66569" w:rsidP="00C66569">
            <w:pPr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4.  Сильвестр  «Домострой»- энциклопедия домашнего хозяйства и моральных норм, правила поведения в семье.</w:t>
            </w:r>
          </w:p>
          <w:p w:rsidR="00C66569" w:rsidRDefault="00C66569" w:rsidP="00C66569">
            <w:pPr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5.Митрополит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Макарий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«Четьи – минеи» – сборник, в котором произведения располагались по дням, чтение их предписывалось церковью.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Феодосий Косо</w:t>
            </w:r>
            <w:proofErr w:type="gramStart"/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й-</w:t>
            </w:r>
            <w:proofErr w:type="gramEnd"/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 xml:space="preserve"> лидер еретиков, критиковал догматы христианства: о божественной природе Христа, воскрешения мёртвых; монашество.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Максим Грек выступал против обогащения церкви.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Матвей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Башкин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-  против официальной церкви, осуждал холопство.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Василий Патрикеев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(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Вассиан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Косой)-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нестяжатель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, за независимость церковной власти </w:t>
            </w:r>
            <w:proofErr w:type="gramStart"/>
            <w:r>
              <w:rPr>
                <w:rFonts w:ascii="Georgia" w:hAnsi="Georgia"/>
                <w:color w:val="666666"/>
                <w:sz w:val="18"/>
                <w:szCs w:val="18"/>
              </w:rPr>
              <w:t>от</w:t>
            </w:r>
            <w:proofErr w:type="gram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государственной.</w:t>
            </w:r>
          </w:p>
        </w:tc>
        <w:tc>
          <w:tcPr>
            <w:tcW w:w="28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Стиль: шатровый.  Данный стиль основан на национальных традициях деревянного зодчества.  Характеризуется устремлённостью вверх. Завершается многогранной  пирамидой.  Наличие  шатров, увенчанных  маковкой, покраска под кирпич, побелка.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Памятники:</w:t>
            </w:r>
          </w:p>
          <w:p w:rsidR="00C66569" w:rsidRDefault="00C66569" w:rsidP="00C66569">
            <w:pPr>
              <w:numPr>
                <w:ilvl w:val="0"/>
                <w:numId w:val="15"/>
              </w:numPr>
              <w:spacing w:before="100" w:beforeAutospacing="1"/>
              <w:ind w:left="360"/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Церковь Вознесения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в селе Коломенском:1-ый памятник, построенный в шатровом стиле.  Воздвигнут в честь рождения  Ивана IV.</w:t>
            </w:r>
          </w:p>
          <w:p w:rsidR="00C66569" w:rsidRDefault="00C66569" w:rsidP="00C66569">
            <w:pPr>
              <w:numPr>
                <w:ilvl w:val="0"/>
                <w:numId w:val="16"/>
              </w:numPr>
              <w:spacing w:before="100" w:beforeAutospacing="1"/>
              <w:ind w:left="360"/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Покровский собор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(Храм Василия Блаженного, Покрова на Рву); архитекторы: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Барма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и Постник, 1555-1556г.</w:t>
            </w:r>
          </w:p>
          <w:p w:rsidR="00C66569" w:rsidRDefault="00C66569" w:rsidP="00C66569">
            <w:pPr>
              <w:numPr>
                <w:ilvl w:val="0"/>
                <w:numId w:val="17"/>
              </w:numPr>
              <w:spacing w:before="100" w:beforeAutospacing="1"/>
              <w:ind w:left="360"/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  <w:u w:val="single"/>
              </w:rPr>
              <w:t>Архангельский собор,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  <w:u w:val="single"/>
              </w:rPr>
              <w:t xml:space="preserve">Архитектор - 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  <w:u w:val="single"/>
              </w:rPr>
              <w:t>Алевиз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  <w:u w:val="single"/>
              </w:rPr>
              <w:t xml:space="preserve"> Новый</w:t>
            </w:r>
            <w:r>
              <w:rPr>
                <w:rFonts w:ascii="Georgia" w:hAnsi="Georgia"/>
                <w:color w:val="666666"/>
                <w:sz w:val="18"/>
                <w:szCs w:val="18"/>
              </w:rPr>
              <w:t>, 1506-1508гг.</w:t>
            </w:r>
          </w:p>
          <w:p w:rsidR="00C66569" w:rsidRDefault="00C66569" w:rsidP="00C66569">
            <w:pPr>
              <w:numPr>
                <w:ilvl w:val="0"/>
                <w:numId w:val="18"/>
              </w:numPr>
              <w:spacing w:before="100" w:beforeAutospacing="1"/>
              <w:ind w:left="360"/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Колокольня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Ивана  Великого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  <w:u w:val="single"/>
              </w:rPr>
              <w:t>Фёдор Конь – Белый город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(3-я каменная линия укрепления)</w:t>
            </w:r>
          </w:p>
        </w:tc>
        <w:tc>
          <w:tcPr>
            <w:tcW w:w="12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Изображение на иконах лиц царей, князей,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исторические сюжеты</w:t>
            </w:r>
          </w:p>
        </w:tc>
        <w:tc>
          <w:tcPr>
            <w:tcW w:w="226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 xml:space="preserve">1564г.- начало книгопечатания, Иван Фёдоров и Петр </w:t>
            </w:r>
            <w:proofErr w:type="spellStart"/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Мстиславец</w:t>
            </w:r>
            <w:proofErr w:type="spellEnd"/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«Апостол» – первая русская (датированная)  печатная книга.</w:t>
            </w:r>
          </w:p>
        </w:tc>
        <w:tc>
          <w:tcPr>
            <w:tcW w:w="15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proofErr w:type="spellStart"/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А.Чохов</w:t>
            </w:r>
            <w:proofErr w:type="spellEnd"/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«Царь- пушка»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(1586г.)</w:t>
            </w:r>
          </w:p>
        </w:tc>
      </w:tr>
    </w:tbl>
    <w:p w:rsidR="00C66569" w:rsidRDefault="00C66569" w:rsidP="00C66569">
      <w:pPr>
        <w:shd w:val="clear" w:color="auto" w:fill="FBFBFB"/>
        <w:spacing w:before="100" w:beforeAutospacing="1"/>
        <w:rPr>
          <w:rFonts w:ascii="Georgia" w:hAnsi="Georgia"/>
          <w:color w:val="333333"/>
        </w:rPr>
      </w:pPr>
    </w:p>
    <w:p w:rsidR="00C66569" w:rsidRDefault="00C66569" w:rsidP="00C66569">
      <w:pPr>
        <w:shd w:val="clear" w:color="auto" w:fill="FBFBFB"/>
        <w:spacing w:before="100" w:beforeAutospacing="1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Русская культура XVII века.</w:t>
      </w:r>
    </w:p>
    <w:tbl>
      <w:tblPr>
        <w:tblW w:w="5000" w:type="pct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2613"/>
        <w:gridCol w:w="2048"/>
        <w:gridCol w:w="3801"/>
        <w:gridCol w:w="1508"/>
        <w:gridCol w:w="1212"/>
        <w:gridCol w:w="1226"/>
      </w:tblGrid>
      <w:tr w:rsidR="00C66569" w:rsidTr="00B41745">
        <w:tc>
          <w:tcPr>
            <w:tcW w:w="21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наука</w:t>
            </w:r>
          </w:p>
        </w:tc>
        <w:tc>
          <w:tcPr>
            <w:tcW w:w="22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литература</w:t>
            </w:r>
          </w:p>
        </w:tc>
        <w:tc>
          <w:tcPr>
            <w:tcW w:w="1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публицистика</w:t>
            </w:r>
          </w:p>
        </w:tc>
        <w:tc>
          <w:tcPr>
            <w:tcW w:w="36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архитектура</w:t>
            </w:r>
          </w:p>
        </w:tc>
        <w:tc>
          <w:tcPr>
            <w:tcW w:w="12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живопись</w:t>
            </w:r>
          </w:p>
        </w:tc>
        <w:tc>
          <w:tcPr>
            <w:tcW w:w="7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театр</w:t>
            </w:r>
          </w:p>
        </w:tc>
        <w:tc>
          <w:tcPr>
            <w:tcW w:w="3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</w:p>
        </w:tc>
      </w:tr>
      <w:tr w:rsidR="00C66569" w:rsidTr="00B41745">
        <w:tc>
          <w:tcPr>
            <w:tcW w:w="21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  <w:u w:val="single"/>
              </w:rPr>
              <w:t>География: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1.1643-1646г.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lastRenderedPageBreak/>
              <w:t>В. Поярков: экспедиция на Амур;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2.1648 г. – С. Дежнев: выход к проливу между Азией и Северной Америкой;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3.1649г.- Е. </w:t>
            </w:r>
            <w:proofErr w:type="gramStart"/>
            <w:r>
              <w:rPr>
                <w:rFonts w:ascii="Georgia" w:hAnsi="Georgia"/>
                <w:color w:val="666666"/>
                <w:sz w:val="18"/>
                <w:szCs w:val="18"/>
              </w:rPr>
              <w:t>Хабаров</w:t>
            </w:r>
            <w:proofErr w:type="gramEnd"/>
            <w:r>
              <w:rPr>
                <w:rFonts w:ascii="Georgia" w:hAnsi="Georgia"/>
                <w:color w:val="666666"/>
                <w:sz w:val="18"/>
                <w:szCs w:val="18"/>
              </w:rPr>
              <w:t>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карта Приамурья;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4.В. Атласов: Камчатка и Курильские острова;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  <w:u w:val="single"/>
              </w:rPr>
              <w:t>Учебные пособия:</w:t>
            </w:r>
            <w:r>
              <w:rPr>
                <w:rStyle w:val="a4"/>
                <w:rFonts w:ascii="Georgia" w:hAnsi="Georgia"/>
                <w:color w:val="666666"/>
                <w:sz w:val="18"/>
                <w:szCs w:val="18"/>
              </w:rPr>
              <w:t xml:space="preserve"> 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1.Азбука Бурцева;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2.Грамматика Магницкого;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3.Букварь Истомина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  <w:u w:val="single"/>
              </w:rPr>
              <w:t>Учебные заведения</w:t>
            </w:r>
            <w:r>
              <w:rPr>
                <w:rFonts w:ascii="Georgia" w:hAnsi="Georgia"/>
                <w:color w:val="666666"/>
                <w:sz w:val="18"/>
                <w:szCs w:val="18"/>
              </w:rPr>
              <w:t>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1687г.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Славяно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– грек</w:t>
            </w:r>
            <w:proofErr w:type="gramStart"/>
            <w:r>
              <w:rPr>
                <w:rFonts w:ascii="Georgia" w:hAnsi="Georgia"/>
                <w:color w:val="666666"/>
                <w:sz w:val="18"/>
                <w:szCs w:val="18"/>
              </w:rPr>
              <w:t>о-</w:t>
            </w:r>
            <w:proofErr w:type="gram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латинская академия</w:t>
            </w:r>
          </w:p>
        </w:tc>
        <w:tc>
          <w:tcPr>
            <w:tcW w:w="22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lastRenderedPageBreak/>
              <w:t>1. «Житие Протопопа Аввакума, им самим написанное им самим»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lastRenderedPageBreak/>
              <w:t>Историческая повесть: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1. « Сказание Авраама Палицына»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(о  Смуте);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2. «Повесть об Азовском  осадном сидении»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( победа над турками 1641г.)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  <w:u w:val="single"/>
              </w:rPr>
              <w:t>Сатира: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1. «Повесть о Ерше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Ершовиче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>»;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2. «Повесть о Шемякином суде»;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3. «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Калязинская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челобитная»  (высмеивается монастырь)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  <w:u w:val="single"/>
              </w:rPr>
              <w:t>Драматургия: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основатель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Симеон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Полоцкий.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1. «О Навуходоносоре царе»;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2. «Притча о блудном сыне»</w:t>
            </w:r>
          </w:p>
        </w:tc>
        <w:tc>
          <w:tcPr>
            <w:tcW w:w="1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lastRenderedPageBreak/>
              <w:t xml:space="preserve">1.Ю. </w:t>
            </w:r>
            <w:proofErr w:type="spellStart"/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Крижанич</w:t>
            </w:r>
            <w:proofErr w:type="spellEnd"/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« Думы политичны»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lastRenderedPageBreak/>
              <w:t>(идея: социальный мир и смягчение угнетения);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2. С. Полоцкий:</w:t>
            </w:r>
            <w:r>
              <w:rPr>
                <w:rFonts w:ascii="Georgia" w:hAnsi="Georgia"/>
                <w:color w:val="666666"/>
                <w:sz w:val="18"/>
                <w:szCs w:val="18"/>
              </w:rPr>
              <w:br/>
              <w:t xml:space="preserve">«Политика». Идея: цель  </w:t>
            </w:r>
            <w:proofErr w:type="gramStart"/>
            <w:r>
              <w:rPr>
                <w:rFonts w:ascii="Georgia" w:hAnsi="Georgia"/>
                <w:color w:val="666666"/>
                <w:sz w:val="18"/>
                <w:szCs w:val="18"/>
              </w:rPr>
              <w:t>самодержавного</w:t>
            </w:r>
            <w:proofErr w:type="gramEnd"/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правления – установление равноправного суда монарха над всеми подданными)</w:t>
            </w:r>
          </w:p>
        </w:tc>
        <w:tc>
          <w:tcPr>
            <w:tcW w:w="36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  <w:u w:val="single"/>
              </w:rPr>
              <w:lastRenderedPageBreak/>
              <w:t xml:space="preserve">Стили: 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1. начало- 30-ые годы XVII века  – шатровый стиль;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lastRenderedPageBreak/>
              <w:t>2.40-ые- 70-ые годы XVII века – барокко: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а) чёткость;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б) симметричность;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в)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многоярусность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>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г) сочетание красного и белого кирпича.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  <w:u w:val="single"/>
              </w:rPr>
              <w:t>Архитекторы: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Т.Константинов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Т.Шарутинов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Л.Ушаков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>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Б.Огурцов</w:t>
            </w:r>
            <w:proofErr w:type="spellEnd"/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  <w:u w:val="single"/>
              </w:rPr>
              <w:t>Архитектурные памятники: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1.Кремлёвский Теремной дворец;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2.Воздвигнут шатёр над Спасской башней Кремля в Москве;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3. </w:t>
            </w:r>
            <w:proofErr w:type="gramStart"/>
            <w:r>
              <w:rPr>
                <w:rFonts w:ascii="Georgia" w:hAnsi="Georgia"/>
                <w:color w:val="666666"/>
                <w:sz w:val="18"/>
                <w:szCs w:val="18"/>
              </w:rPr>
              <w:t>Церковь Покрова в Филях  (барокко);</w:t>
            </w:r>
            <w:proofErr w:type="gramEnd"/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4.Дворец Алексея Михайловича  в </w:t>
            </w:r>
            <w:proofErr w:type="gramStart"/>
            <w:r>
              <w:rPr>
                <w:rFonts w:ascii="Georgia" w:hAnsi="Georgia"/>
                <w:color w:val="666666"/>
                <w:sz w:val="18"/>
                <w:szCs w:val="18"/>
              </w:rPr>
              <w:t>Коломенском</w:t>
            </w:r>
            <w:proofErr w:type="gram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(деревянный; Петров и Михайлов).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XVII в. – «русское узорочье»- художественный приём, связанный  с многообразием применяемых красок, форм, сюжетов, декоративность линий</w:t>
            </w:r>
          </w:p>
        </w:tc>
        <w:tc>
          <w:tcPr>
            <w:tcW w:w="12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lastRenderedPageBreak/>
              <w:t>Симон Ушаков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(стремился «выписать» </w:t>
            </w:r>
            <w:r>
              <w:rPr>
                <w:rFonts w:ascii="Georgia" w:hAnsi="Georgia"/>
                <w:color w:val="666666"/>
                <w:sz w:val="18"/>
                <w:szCs w:val="18"/>
              </w:rPr>
              <w:lastRenderedPageBreak/>
              <w:t>детали, придать объём).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Произведения: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1.«Троица»;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2.Спас Нерукотворный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3.картина «Насаждение древа государства»</w:t>
            </w:r>
          </w:p>
          <w:p w:rsidR="00C66569" w:rsidRDefault="00C66569" w:rsidP="00C66569">
            <w:pPr>
              <w:pStyle w:val="linktext1"/>
              <w:rPr>
                <w:rFonts w:ascii="Georgia" w:hAnsi="Georgia"/>
                <w:color w:val="666666"/>
              </w:rPr>
            </w:pPr>
            <w:hyperlink r:id="rId6" w:tooltip="ссылка на эту страницу 5-ege.ru" w:history="1">
              <w:r>
                <w:rPr>
                  <w:rStyle w:val="a3"/>
                  <w:rFonts w:ascii="Georgia" w:hAnsi="Georgia"/>
                  <w:u w:val="none"/>
                </w:rPr>
                <w:t>https://5-ege.ru/istoriya-russkoj-kultury/</w:t>
              </w:r>
            </w:hyperlink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XVII век: появляются парсуны – портреты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Наиболее известная – изображение М.В. Скопина – Шуйского</w:t>
            </w:r>
          </w:p>
        </w:tc>
        <w:tc>
          <w:tcPr>
            <w:tcW w:w="7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lastRenderedPageBreak/>
              <w:t>1672 г. – придворный театр</w:t>
            </w:r>
          </w:p>
        </w:tc>
        <w:tc>
          <w:tcPr>
            <w:tcW w:w="3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обмирщение культуры</w:t>
            </w:r>
          </w:p>
        </w:tc>
      </w:tr>
    </w:tbl>
    <w:p w:rsidR="00C66569" w:rsidRDefault="00C66569" w:rsidP="00C66569">
      <w:pPr>
        <w:shd w:val="clear" w:color="auto" w:fill="FBFBFB"/>
        <w:outlineLvl w:val="2"/>
        <w:rPr>
          <w:rFonts w:ascii="Georgia" w:eastAsia="Times New Roman" w:hAnsi="Georgia"/>
          <w:color w:val="000000"/>
          <w:sz w:val="36"/>
          <w:szCs w:val="36"/>
        </w:rPr>
      </w:pPr>
    </w:p>
    <w:p w:rsidR="00C66569" w:rsidRDefault="00C66569" w:rsidP="00C66569">
      <w:pPr>
        <w:shd w:val="clear" w:color="auto" w:fill="FBFBFB"/>
        <w:outlineLvl w:val="2"/>
        <w:rPr>
          <w:rFonts w:ascii="Georgia" w:eastAsia="Times New Roman" w:hAnsi="Georgia"/>
          <w:color w:val="000000"/>
          <w:sz w:val="36"/>
          <w:szCs w:val="36"/>
        </w:rPr>
      </w:pPr>
      <w:r>
        <w:rPr>
          <w:rFonts w:ascii="Georgia" w:eastAsia="Times New Roman" w:hAnsi="Georgia"/>
          <w:color w:val="000000"/>
          <w:sz w:val="36"/>
          <w:szCs w:val="36"/>
        </w:rPr>
        <w:t>Русская культура первой половины XVIII века</w:t>
      </w:r>
    </w:p>
    <w:tbl>
      <w:tblPr>
        <w:tblW w:w="5000" w:type="pct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1"/>
        <w:gridCol w:w="2243"/>
        <w:gridCol w:w="1719"/>
        <w:gridCol w:w="1899"/>
        <w:gridCol w:w="1723"/>
        <w:gridCol w:w="2134"/>
        <w:gridCol w:w="1891"/>
      </w:tblGrid>
      <w:tr w:rsidR="00C66569" w:rsidTr="00B41745">
        <w:tc>
          <w:tcPr>
            <w:tcW w:w="22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образование</w:t>
            </w:r>
          </w:p>
        </w:tc>
        <w:tc>
          <w:tcPr>
            <w:tcW w:w="15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наука</w:t>
            </w:r>
          </w:p>
        </w:tc>
        <w:tc>
          <w:tcPr>
            <w:tcW w:w="5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театр</w:t>
            </w:r>
          </w:p>
        </w:tc>
        <w:tc>
          <w:tcPr>
            <w:tcW w:w="15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литература</w:t>
            </w:r>
          </w:p>
        </w:tc>
        <w:tc>
          <w:tcPr>
            <w:tcW w:w="7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быт</w:t>
            </w:r>
          </w:p>
        </w:tc>
        <w:tc>
          <w:tcPr>
            <w:tcW w:w="15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архитектура</w:t>
            </w:r>
          </w:p>
        </w:tc>
        <w:tc>
          <w:tcPr>
            <w:tcW w:w="15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живопись</w:t>
            </w:r>
          </w:p>
        </w:tc>
      </w:tr>
      <w:tr w:rsidR="00C66569" w:rsidTr="00B41745">
        <w:tc>
          <w:tcPr>
            <w:tcW w:w="22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1. «Арифметика» Магницкого;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2.  «Грамматика»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Смотрицкого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>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3. «Букварь» Поликарпова;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4.  «Первое учение </w:t>
            </w:r>
            <w:r>
              <w:rPr>
                <w:rFonts w:ascii="Georgia" w:hAnsi="Georgia"/>
                <w:color w:val="666666"/>
                <w:sz w:val="18"/>
                <w:szCs w:val="18"/>
              </w:rPr>
              <w:lastRenderedPageBreak/>
              <w:t>отрокам»           Прокоповича.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1708-1710 г.- реформа алфавита, гражданский шрифт.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1714г.- указ: уклонившиеся от службы дворяне не имели права жениться.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  <w:u w:val="single"/>
              </w:rPr>
              <w:t>Создание: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1.цифирные школы;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2.Навигацкая школа (1701г.),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Я. Брюс;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3.Морская школа (1715г.);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4.Инженерная школа;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5.Медицинская школа(1707г.);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6.Артилерийская школа;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7.Указ о создании Академии наук и художеств(1724г.), первое научное заседание прошло в 1725г.</w:t>
            </w:r>
          </w:p>
        </w:tc>
        <w:tc>
          <w:tcPr>
            <w:tcW w:w="15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lastRenderedPageBreak/>
              <w:t>1.Нартов создал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токарно-копировальный станок;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2.1706г.- аптекарский огоро</w:t>
            </w:r>
            <w:proofErr w:type="gramStart"/>
            <w:r>
              <w:rPr>
                <w:rFonts w:ascii="Georgia" w:hAnsi="Georgia"/>
                <w:color w:val="666666"/>
                <w:sz w:val="18"/>
                <w:szCs w:val="18"/>
              </w:rPr>
              <w:t>д-</w:t>
            </w:r>
            <w:proofErr w:type="gram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основа ботанического сада;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lastRenderedPageBreak/>
              <w:t>3. 1707г.- первый госпиталь;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1718г. – отечественные хирургические инструменты;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4.1724г.- подводная лодка (Никонов)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5.1714г. – Кунсткамера-первый  </w:t>
            </w:r>
            <w:proofErr w:type="gramStart"/>
            <w:r>
              <w:rPr>
                <w:rFonts w:ascii="Georgia" w:hAnsi="Georgia"/>
                <w:color w:val="666666"/>
                <w:sz w:val="18"/>
                <w:szCs w:val="18"/>
              </w:rPr>
              <w:t>естественно-научный</w:t>
            </w:r>
            <w:proofErr w:type="gram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музей.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6.В Сухаревской башне Я. Брюс открыл обсерваторию.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7.Камчатские экспедиции Беринга и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Чирикова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>, подтвердили наличие пролива между Азией и Америкой.</w:t>
            </w:r>
          </w:p>
        </w:tc>
        <w:tc>
          <w:tcPr>
            <w:tcW w:w="5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lastRenderedPageBreak/>
              <w:t>1702г. – общедоступный театр, строительство «</w:t>
            </w:r>
            <w:proofErr w:type="spellStart"/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Комедиальной</w:t>
            </w:r>
            <w:proofErr w:type="spellEnd"/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хламины</w:t>
            </w:r>
            <w:proofErr w:type="spellEnd"/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»</w:t>
            </w:r>
          </w:p>
        </w:tc>
        <w:tc>
          <w:tcPr>
            <w:tcW w:w="15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1.Тредиаковски</w:t>
            </w:r>
            <w:proofErr w:type="gramStart"/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й-</w:t>
            </w:r>
            <w:proofErr w:type="gramEnd"/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 xml:space="preserve"> первая ода4.Кантемир (сатирик)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«К уму своему» (защита петровских преобразований);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lastRenderedPageBreak/>
              <w:t>2.1703г.- газета «Ведомости»;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3.1714г.- библиотека;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4. «Юности честное зерцало» (правила хорошего тона).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  <w:u w:val="single"/>
              </w:rPr>
              <w:t>Публицистка</w:t>
            </w:r>
            <w:r>
              <w:rPr>
                <w:rFonts w:ascii="Georgia" w:hAnsi="Georgia"/>
                <w:color w:val="666666"/>
                <w:sz w:val="18"/>
                <w:szCs w:val="18"/>
              </w:rPr>
              <w:t>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Ф. Прокопович-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«</w:t>
            </w:r>
            <w:proofErr w:type="gramStart"/>
            <w:r>
              <w:rPr>
                <w:rFonts w:ascii="Georgia" w:hAnsi="Georgia"/>
                <w:color w:val="666666"/>
                <w:sz w:val="18"/>
                <w:szCs w:val="18"/>
              </w:rPr>
              <w:t>Правда</w:t>
            </w:r>
            <w:proofErr w:type="gramEnd"/>
            <w:r>
              <w:rPr>
                <w:rFonts w:ascii="Georgia" w:hAnsi="Georgia"/>
                <w:color w:val="666666"/>
                <w:sz w:val="18"/>
                <w:szCs w:val="18"/>
              </w:rPr>
              <w:t>  воли монаршей»,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«Слово о власти и чести царской».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Идея: право монарха на неограниченную власть.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И.Посошков</w:t>
            </w:r>
            <w:proofErr w:type="spellEnd"/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«Книга о скудости и богатстве»</w:t>
            </w:r>
          </w:p>
        </w:tc>
        <w:tc>
          <w:tcPr>
            <w:tcW w:w="7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lastRenderedPageBreak/>
              <w:t>Ассамблея – бал, устраиваемый в домах знати.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1700-новое летоисчисление</w:t>
            </w:r>
          </w:p>
        </w:tc>
        <w:tc>
          <w:tcPr>
            <w:tcW w:w="15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 xml:space="preserve">Барокко: </w:t>
            </w:r>
            <w:proofErr w:type="gramStart"/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-м</w:t>
            </w:r>
            <w:proofErr w:type="gramEnd"/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онументальность;-пышность;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изогнутость линий фасада;-обилие колонн,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статуй</w:t>
            </w:r>
            <w:proofErr w:type="gramStart"/>
            <w:r>
              <w:rPr>
                <w:rFonts w:ascii="Georgia" w:hAnsi="Georgia"/>
                <w:color w:val="666666"/>
                <w:sz w:val="18"/>
                <w:szCs w:val="18"/>
              </w:rPr>
              <w:t>.П</w:t>
            </w:r>
            <w:proofErr w:type="gramEnd"/>
            <w:r>
              <w:rPr>
                <w:rFonts w:ascii="Georgia" w:hAnsi="Georgia"/>
                <w:color w:val="666666"/>
                <w:sz w:val="18"/>
                <w:szCs w:val="18"/>
              </w:rPr>
              <w:t>амятники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>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lastRenderedPageBreak/>
              <w:t>-Собор Петропавловской крепости (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Трезини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Земцов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>);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-здание 12 коллегий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( проект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Трезини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Земцова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>);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-Кунсткамера: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Земцов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Кьявери</w:t>
            </w:r>
            <w:proofErr w:type="spellEnd"/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Маттарнови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>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-Адмиралтейство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(началось строительство при Петре);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-Зимний дворец, Смольный собор (Растрелли)</w:t>
            </w:r>
          </w:p>
        </w:tc>
        <w:tc>
          <w:tcPr>
            <w:tcW w:w="15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lastRenderedPageBreak/>
              <w:t>Никитин «Пётр на смертном ложе»;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Матвеев «Автопортрет с женой»</w:t>
            </w:r>
          </w:p>
        </w:tc>
      </w:tr>
    </w:tbl>
    <w:p w:rsidR="00C66569" w:rsidRDefault="00C66569" w:rsidP="00C66569">
      <w:pPr>
        <w:shd w:val="clear" w:color="auto" w:fill="FBFBFB"/>
        <w:outlineLvl w:val="2"/>
        <w:rPr>
          <w:rFonts w:ascii="Georgia" w:eastAsia="Times New Roman" w:hAnsi="Georgia"/>
          <w:color w:val="000000"/>
          <w:sz w:val="36"/>
          <w:szCs w:val="36"/>
        </w:rPr>
      </w:pPr>
    </w:p>
    <w:p w:rsidR="00C66569" w:rsidRDefault="00C66569" w:rsidP="00C66569">
      <w:pPr>
        <w:shd w:val="clear" w:color="auto" w:fill="FBFBFB"/>
        <w:outlineLvl w:val="2"/>
        <w:rPr>
          <w:rFonts w:ascii="Georgia" w:eastAsia="Times New Roman" w:hAnsi="Georgia"/>
          <w:color w:val="000000"/>
          <w:sz w:val="36"/>
          <w:szCs w:val="36"/>
        </w:rPr>
      </w:pPr>
      <w:r>
        <w:rPr>
          <w:rFonts w:ascii="Georgia" w:eastAsia="Times New Roman" w:hAnsi="Georgia"/>
          <w:color w:val="000000"/>
          <w:sz w:val="36"/>
          <w:szCs w:val="36"/>
        </w:rPr>
        <w:t>Русская культура  второй половины XVIII века</w:t>
      </w:r>
    </w:p>
    <w:tbl>
      <w:tblPr>
        <w:tblW w:w="5000" w:type="pct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2443"/>
        <w:gridCol w:w="2123"/>
        <w:gridCol w:w="1486"/>
        <w:gridCol w:w="2493"/>
        <w:gridCol w:w="1418"/>
        <w:gridCol w:w="425"/>
        <w:gridCol w:w="1275"/>
        <w:gridCol w:w="284"/>
      </w:tblGrid>
      <w:tr w:rsidR="00C66569" w:rsidTr="00B41745">
        <w:tc>
          <w:tcPr>
            <w:tcW w:w="22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Наука.</w:t>
            </w:r>
          </w:p>
        </w:tc>
        <w:tc>
          <w:tcPr>
            <w:tcW w:w="16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Изобретения.</w:t>
            </w:r>
          </w:p>
        </w:tc>
        <w:tc>
          <w:tcPr>
            <w:tcW w:w="18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Литература.</w:t>
            </w:r>
          </w:p>
        </w:tc>
        <w:tc>
          <w:tcPr>
            <w:tcW w:w="12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Образование.</w:t>
            </w:r>
          </w:p>
        </w:tc>
        <w:tc>
          <w:tcPr>
            <w:tcW w:w="14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Живопись.  Скульптура.</w:t>
            </w:r>
          </w:p>
        </w:tc>
        <w:tc>
          <w:tcPr>
            <w:tcW w:w="9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Архитектура.</w:t>
            </w:r>
          </w:p>
        </w:tc>
        <w:tc>
          <w:tcPr>
            <w:tcW w:w="1260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Театр.</w:t>
            </w:r>
          </w:p>
        </w:tc>
        <w:tc>
          <w:tcPr>
            <w:tcW w:w="1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</w:p>
        </w:tc>
      </w:tr>
      <w:tr w:rsidR="00C66569" w:rsidTr="00B41745">
        <w:tc>
          <w:tcPr>
            <w:tcW w:w="22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1.Ломоносов – развитие     молекулярной теории строения веществ; закон сохранения материи, доказал общность природы молнии и электричества, создал рецепт изготовления смальты, исследование Венеры, действующая модель вертолёта.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Лаптевы – исследование побережья Северного Ледовитого океана.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lastRenderedPageBreak/>
              <w:t>Татище</w:t>
            </w:r>
            <w:proofErr w:type="gramStart"/>
            <w:r>
              <w:rPr>
                <w:rFonts w:ascii="Georgia" w:hAnsi="Georgia"/>
                <w:color w:val="666666"/>
                <w:sz w:val="18"/>
                <w:szCs w:val="18"/>
              </w:rPr>
              <w:t>в-</w:t>
            </w:r>
            <w:proofErr w:type="gram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«История Российская»;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Щербатов « История Российская от древнейших времён»;</w:t>
            </w:r>
          </w:p>
        </w:tc>
        <w:tc>
          <w:tcPr>
            <w:tcW w:w="16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lastRenderedPageBreak/>
              <w:t>1.Ползунов  разработал проект универсального теплового двигателя,  паровая машина.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2.Кулибин: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-зеркальный прожектор;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-семафорный телеграф;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шлифовка оптических стёкол;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lastRenderedPageBreak/>
              <w:t>-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одноарочный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неразводной мост;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-дворцовый  лифт;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-суда,  двигавшиеся против течения;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-протезы для инвалидов.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3.Фроло</w:t>
            </w:r>
            <w:proofErr w:type="gramStart"/>
            <w:r>
              <w:rPr>
                <w:rFonts w:ascii="Georgia" w:hAnsi="Georgia"/>
                <w:color w:val="666666"/>
                <w:sz w:val="18"/>
                <w:szCs w:val="18"/>
              </w:rPr>
              <w:t>в-</w:t>
            </w:r>
            <w:proofErr w:type="gram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установка для откачки воды и подачи руды из шахты.</w:t>
            </w:r>
          </w:p>
        </w:tc>
        <w:tc>
          <w:tcPr>
            <w:tcW w:w="18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lastRenderedPageBreak/>
              <w:t>-Классицизм,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представител</w:t>
            </w:r>
            <w:proofErr w:type="gramStart"/>
            <w:r>
              <w:rPr>
                <w:rFonts w:ascii="Georgia" w:hAnsi="Georgia"/>
                <w:color w:val="666666"/>
                <w:sz w:val="18"/>
                <w:szCs w:val="18"/>
              </w:rPr>
              <w:t>ь-</w:t>
            </w:r>
            <w:proofErr w:type="gram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Сумароков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(«Дмитрий Самозванец»).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-Реализм-Державин,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Фонвизин – «Недоросль», «Бригадир».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lastRenderedPageBreak/>
              <w:t>-Сентиментализм –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Карамзин «Бедная  Лиза»,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Общественная мысль.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-Новиков  издавал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журналы «Трутень» и «Живописец».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-Радищев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«Путешествие из Петербурга в Москву».</w:t>
            </w:r>
          </w:p>
        </w:tc>
        <w:tc>
          <w:tcPr>
            <w:tcW w:w="12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lastRenderedPageBreak/>
              <w:t>1755г.- Московский Университет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( Ломоносов, Шувалов),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1757г. – академия художеств (по плану Шувалова)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1764г. – </w:t>
            </w:r>
            <w:r>
              <w:rPr>
                <w:rFonts w:ascii="Georgia" w:hAnsi="Georgia"/>
                <w:color w:val="666666"/>
                <w:sz w:val="18"/>
                <w:szCs w:val="18"/>
              </w:rPr>
              <w:lastRenderedPageBreak/>
              <w:t>Смольный институт благородных девиц (Бецкой).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1786 г.- издание Устава народных училищ.</w:t>
            </w:r>
          </w:p>
        </w:tc>
        <w:tc>
          <w:tcPr>
            <w:tcW w:w="14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lastRenderedPageBreak/>
              <w:t>Жанры: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1.Портреты: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-Рокотов;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-Левицкий;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-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Боровиковский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>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-Аргунов;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-Антропов.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lastRenderedPageBreak/>
              <w:t>2.Пейзажи (Щедрин)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3.Натюрморты (Теплов).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Скульптура.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-Шубин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(бюсты Ломоносова, Екатерины II);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-Козловский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(памятник Суворову);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-Фальконе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«Медный всадник»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Эрмитаж.</w:t>
            </w:r>
          </w:p>
        </w:tc>
        <w:tc>
          <w:tcPr>
            <w:tcW w:w="1260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lastRenderedPageBreak/>
              <w:t xml:space="preserve">Классицизм: логичность; симметричность; </w:t>
            </w:r>
            <w:proofErr w:type="spellStart"/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геометризм</w:t>
            </w:r>
            <w:proofErr w:type="spellEnd"/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; чёткость линий; обращение к античной культуре.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Памятники периода: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-Дом Пашкова (Баженов);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lastRenderedPageBreak/>
              <w:t>Московский университет, Сенат  (Казаков);</w:t>
            </w:r>
          </w:p>
        </w:tc>
        <w:tc>
          <w:tcPr>
            <w:tcW w:w="1080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lastRenderedPageBreak/>
              <w:t>Волков-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основатель театра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Жемчугова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– крепостная актриса;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крепостной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театр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Шереметевых.</w:t>
            </w:r>
          </w:p>
        </w:tc>
      </w:tr>
      <w:tr w:rsidR="00C66569" w:rsidTr="00B41745">
        <w:tc>
          <w:tcPr>
            <w:tcW w:w="22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"/>
                <w:szCs w:val="18"/>
              </w:rPr>
            </w:pPr>
          </w:p>
        </w:tc>
        <w:tc>
          <w:tcPr>
            <w:tcW w:w="160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"/>
                <w:szCs w:val="18"/>
              </w:rPr>
            </w:pPr>
          </w:p>
        </w:tc>
        <w:tc>
          <w:tcPr>
            <w:tcW w:w="17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"/>
                <w:szCs w:val="18"/>
              </w:rPr>
            </w:pPr>
          </w:p>
        </w:tc>
        <w:tc>
          <w:tcPr>
            <w:tcW w:w="1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"/>
                <w:szCs w:val="18"/>
              </w:rPr>
            </w:pPr>
          </w:p>
        </w:tc>
      </w:tr>
    </w:tbl>
    <w:p w:rsidR="00C66569" w:rsidRDefault="00C66569" w:rsidP="00C66569">
      <w:pPr>
        <w:shd w:val="clear" w:color="auto" w:fill="FBFBFB"/>
        <w:outlineLvl w:val="2"/>
        <w:rPr>
          <w:rFonts w:ascii="Georgia" w:eastAsia="Times New Roman" w:hAnsi="Georgia"/>
          <w:color w:val="000000"/>
          <w:sz w:val="36"/>
          <w:szCs w:val="36"/>
        </w:rPr>
      </w:pPr>
    </w:p>
    <w:p w:rsidR="00C66569" w:rsidRDefault="00C66569" w:rsidP="00C66569">
      <w:pPr>
        <w:shd w:val="clear" w:color="auto" w:fill="FBFBFB"/>
        <w:outlineLvl w:val="2"/>
        <w:rPr>
          <w:rFonts w:ascii="Georgia" w:eastAsia="Times New Roman" w:hAnsi="Georgia"/>
          <w:color w:val="000000"/>
          <w:sz w:val="36"/>
          <w:szCs w:val="36"/>
        </w:rPr>
      </w:pPr>
      <w:r>
        <w:rPr>
          <w:rFonts w:ascii="Georgia" w:eastAsia="Times New Roman" w:hAnsi="Georgia"/>
          <w:color w:val="000000"/>
          <w:sz w:val="36"/>
          <w:szCs w:val="36"/>
        </w:rPr>
        <w:t>Русская культура  первой половины XIX века</w:t>
      </w:r>
    </w:p>
    <w:tbl>
      <w:tblPr>
        <w:tblW w:w="5000" w:type="pct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9"/>
        <w:gridCol w:w="1835"/>
        <w:gridCol w:w="3477"/>
        <w:gridCol w:w="2436"/>
        <w:gridCol w:w="1974"/>
        <w:gridCol w:w="1939"/>
      </w:tblGrid>
      <w:tr w:rsidR="00C66569" w:rsidTr="00B41745">
        <w:tc>
          <w:tcPr>
            <w:tcW w:w="24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Наука и образование.</w:t>
            </w:r>
          </w:p>
        </w:tc>
        <w:tc>
          <w:tcPr>
            <w:tcW w:w="11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Литература.</w:t>
            </w:r>
          </w:p>
        </w:tc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Архитектура.</w:t>
            </w:r>
          </w:p>
        </w:tc>
        <w:tc>
          <w:tcPr>
            <w:tcW w:w="18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Живопись, скульптура.</w:t>
            </w:r>
          </w:p>
        </w:tc>
        <w:tc>
          <w:tcPr>
            <w:tcW w:w="12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Театр</w:t>
            </w:r>
          </w:p>
        </w:tc>
        <w:tc>
          <w:tcPr>
            <w:tcW w:w="10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Музыка.</w:t>
            </w:r>
          </w:p>
        </w:tc>
      </w:tr>
      <w:tr w:rsidR="00C66569" w:rsidTr="00B41745">
        <w:tc>
          <w:tcPr>
            <w:tcW w:w="24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1811г.- Царскосельский лицей;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география: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-1803-1806гг.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Лисянский, Крузенштер</w:t>
            </w:r>
            <w:proofErr w:type="gramStart"/>
            <w:r>
              <w:rPr>
                <w:rFonts w:ascii="Georgia" w:hAnsi="Georgia"/>
                <w:color w:val="666666"/>
                <w:sz w:val="18"/>
                <w:szCs w:val="18"/>
              </w:rPr>
              <w:t>н-</w:t>
            </w:r>
            <w:proofErr w:type="gram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кругосветная экспедиция(побережье Тихого океана, о. Сахалин, Камчатка);1807-1809-Головнин, Курильские острова; Головнин – глава Русского географического общества;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-1819-1821гг.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Беллинсгаузен, Лазарев-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открыта Антарктида;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lastRenderedPageBreak/>
              <w:t>-1821-1824гг. – Литке; Северный Ледовитый океан;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-1848-1849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Невельской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>-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доказал, что Сахалин-остров.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Зини</w:t>
            </w:r>
            <w:proofErr w:type="gramStart"/>
            <w:r>
              <w:rPr>
                <w:rFonts w:ascii="Georgia" w:hAnsi="Georgia"/>
                <w:color w:val="666666"/>
                <w:sz w:val="18"/>
                <w:szCs w:val="18"/>
              </w:rPr>
              <w:t>н-</w:t>
            </w:r>
            <w:proofErr w:type="gram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синтез анилина;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-Якоби – электромотор,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гальванопластика;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-Шиллинг – электромагнитный телеграф;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Черепановы – первая ж/д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и паровоз; Металлографи</w:t>
            </w:r>
            <w:proofErr w:type="gramStart"/>
            <w:r>
              <w:rPr>
                <w:rFonts w:ascii="Georgia" w:hAnsi="Georgia"/>
                <w:color w:val="666666"/>
                <w:sz w:val="18"/>
                <w:szCs w:val="18"/>
              </w:rPr>
              <w:t>я-</w:t>
            </w:r>
            <w:proofErr w:type="gram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Аносов, Неевклидова геометрия- Лобачевский; Струве – Пулковская обсерватория</w:t>
            </w:r>
          </w:p>
        </w:tc>
        <w:tc>
          <w:tcPr>
            <w:tcW w:w="11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lastRenderedPageBreak/>
              <w:t>-романтиз</w:t>
            </w:r>
            <w:proofErr w:type="gramStart"/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м-</w:t>
            </w:r>
            <w:proofErr w:type="gramEnd"/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 xml:space="preserve"> Жуковский («Людмила»);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-реализм – Пушкин, Лермонтов, Гоголь.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Журналы: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-«Отечественные записки»: Некрасов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Салтыков-Щедрин,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-«Современник»: Пушкин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-«Северная пчела»: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Булгарин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>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lastRenderedPageBreak/>
              <w:t>-«Полярная звезда»: Рылеев, Бестужев.</w:t>
            </w:r>
          </w:p>
        </w:tc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lastRenderedPageBreak/>
              <w:t>Стили: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-классицизм;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-ампи</w:t>
            </w:r>
            <w:proofErr w:type="gramStart"/>
            <w:r>
              <w:rPr>
                <w:rFonts w:ascii="Georgia" w:hAnsi="Georgia"/>
                <w:color w:val="666666"/>
                <w:sz w:val="18"/>
                <w:szCs w:val="18"/>
              </w:rPr>
              <w:t>р-</w:t>
            </w:r>
            <w:proofErr w:type="gram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опора на художественное наследие Греции и Рима;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монументальность,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обилие декоративных украшений и </w:t>
            </w:r>
            <w:proofErr w:type="gramStart"/>
            <w:r>
              <w:rPr>
                <w:rFonts w:ascii="Georgia" w:hAnsi="Georgia"/>
                <w:color w:val="666666"/>
                <w:sz w:val="18"/>
                <w:szCs w:val="18"/>
              </w:rPr>
              <w:t>военной</w:t>
            </w:r>
            <w:proofErr w:type="gram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эмблематики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>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-эклектика – произвольное сочетание разных стилей.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  <w:u w:val="single"/>
              </w:rPr>
              <w:t>Памятники: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Росси: Сенат, Дворцовая площадь,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lastRenderedPageBreak/>
              <w:t>Михайловский дворец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(ампир);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Бове: Манеж, Большой театр (ампир);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Воронихин: Казанский собор, Горный институт (ампир);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Захаров: Адмиралтейство (ампир);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Жилярди: здание Опекунского совета (ампир);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Тон: Большой Кремлёвский дворец,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Храм Христа Спасителя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(русск</w:t>
            </w:r>
            <w:proofErr w:type="gramStart"/>
            <w:r>
              <w:rPr>
                <w:rFonts w:ascii="Georgia" w:hAnsi="Georgia"/>
                <w:color w:val="666666"/>
                <w:sz w:val="18"/>
                <w:szCs w:val="18"/>
              </w:rPr>
              <w:t>о-</w:t>
            </w:r>
            <w:proofErr w:type="gram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византийский );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Монферран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Иссакиевский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собор,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Александровская колонна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(эклектика).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Тома де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Тамона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>: Биржа</w:t>
            </w:r>
          </w:p>
        </w:tc>
        <w:tc>
          <w:tcPr>
            <w:tcW w:w="18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  <w:u w:val="single"/>
              </w:rPr>
              <w:lastRenderedPageBreak/>
              <w:t xml:space="preserve">-портреты: 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Тропинин: «Пушкин»;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Кипренский: «Пушкин»;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-</w:t>
            </w:r>
            <w:r>
              <w:rPr>
                <w:rFonts w:ascii="Georgia" w:hAnsi="Georgia"/>
                <w:color w:val="666666"/>
                <w:sz w:val="18"/>
                <w:szCs w:val="18"/>
                <w:u w:val="single"/>
              </w:rPr>
              <w:t>исторический жанр: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Брюллов: «Последний день Помпеи», «Всадница»;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Иванов: «Явление Христа народу»;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  <w:u w:val="single"/>
              </w:rPr>
              <w:t>Бытовой жанр: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Венецианов: «Жатва», «На пашне», «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Гумно»</w:t>
            </w:r>
            <w:proofErr w:type="gramStart"/>
            <w:r>
              <w:rPr>
                <w:rFonts w:ascii="Georgia" w:hAnsi="Georgia"/>
                <w:color w:val="666666"/>
                <w:sz w:val="18"/>
                <w:szCs w:val="18"/>
              </w:rPr>
              <w:t>,«</w:t>
            </w:r>
            <w:proofErr w:type="gramEnd"/>
            <w:r>
              <w:rPr>
                <w:rFonts w:ascii="Georgia" w:hAnsi="Georgia"/>
                <w:color w:val="666666"/>
                <w:sz w:val="18"/>
                <w:szCs w:val="18"/>
              </w:rPr>
              <w:t>Пастушок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>»;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lastRenderedPageBreak/>
              <w:t xml:space="preserve">Федотов «Сватовство майора», «Свежий кавалер», «Анкор, ещё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анкор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>!», «Завтрак аристократа»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Тропинин « Кружевница»;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Скульптура: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Клодт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–  «Укрощение коня»  на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Аничковом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мосту;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Мартос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– памятник Минину и Пожарскому</w:t>
            </w:r>
          </w:p>
        </w:tc>
        <w:tc>
          <w:tcPr>
            <w:tcW w:w="12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lastRenderedPageBreak/>
              <w:t>-1824г.- Малый театр;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-1832г.- Александринский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театр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актёры: Щепкин, Мочалов, Каратыгин</w:t>
            </w:r>
          </w:p>
        </w:tc>
        <w:tc>
          <w:tcPr>
            <w:tcW w:w="10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Глинка «Жизнь за царя» (Иван Сусанин), «Руслан и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Людмила»,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«Патриотическая песня»;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Даргомыжский-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«Русалка»;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Алябьев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, Варламов,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Гурилёв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– романсы</w:t>
            </w:r>
          </w:p>
        </w:tc>
      </w:tr>
    </w:tbl>
    <w:p w:rsidR="00C66569" w:rsidRDefault="00C66569" w:rsidP="00C66569">
      <w:pPr>
        <w:shd w:val="clear" w:color="auto" w:fill="FBFBFB"/>
        <w:outlineLvl w:val="2"/>
        <w:rPr>
          <w:rFonts w:ascii="Georgia" w:eastAsia="Times New Roman" w:hAnsi="Georgia"/>
          <w:color w:val="000000"/>
          <w:sz w:val="36"/>
          <w:szCs w:val="36"/>
        </w:rPr>
      </w:pPr>
    </w:p>
    <w:p w:rsidR="00C66569" w:rsidRDefault="00C66569" w:rsidP="00C66569">
      <w:pPr>
        <w:shd w:val="clear" w:color="auto" w:fill="FBFBFB"/>
        <w:outlineLvl w:val="2"/>
        <w:rPr>
          <w:rFonts w:ascii="Georgia" w:eastAsia="Times New Roman" w:hAnsi="Georgia"/>
          <w:color w:val="000000"/>
          <w:sz w:val="36"/>
          <w:szCs w:val="36"/>
        </w:rPr>
      </w:pPr>
    </w:p>
    <w:p w:rsidR="00C66569" w:rsidRDefault="00C66569" w:rsidP="00C66569">
      <w:pPr>
        <w:shd w:val="clear" w:color="auto" w:fill="FBFBFB"/>
        <w:outlineLvl w:val="2"/>
        <w:rPr>
          <w:rFonts w:ascii="Georgia" w:eastAsia="Times New Roman" w:hAnsi="Georgia"/>
          <w:color w:val="000000"/>
          <w:sz w:val="36"/>
          <w:szCs w:val="36"/>
        </w:rPr>
      </w:pPr>
    </w:p>
    <w:p w:rsidR="00C66569" w:rsidRDefault="00C66569" w:rsidP="00C66569">
      <w:pPr>
        <w:shd w:val="clear" w:color="auto" w:fill="FBFBFB"/>
        <w:outlineLvl w:val="2"/>
        <w:rPr>
          <w:rFonts w:ascii="Georgia" w:eastAsia="Times New Roman" w:hAnsi="Georgia"/>
          <w:color w:val="000000"/>
          <w:sz w:val="36"/>
          <w:szCs w:val="36"/>
        </w:rPr>
      </w:pPr>
      <w:r>
        <w:rPr>
          <w:rFonts w:ascii="Georgia" w:eastAsia="Times New Roman" w:hAnsi="Georgia"/>
          <w:color w:val="000000"/>
          <w:sz w:val="36"/>
          <w:szCs w:val="36"/>
        </w:rPr>
        <w:t>Русская культура второй половины XIX века</w:t>
      </w:r>
    </w:p>
    <w:tbl>
      <w:tblPr>
        <w:tblW w:w="5000" w:type="pct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5"/>
        <w:gridCol w:w="3382"/>
        <w:gridCol w:w="1586"/>
        <w:gridCol w:w="1609"/>
        <w:gridCol w:w="2114"/>
        <w:gridCol w:w="1954"/>
      </w:tblGrid>
      <w:tr w:rsidR="00C66569" w:rsidTr="00B41745">
        <w:tc>
          <w:tcPr>
            <w:tcW w:w="34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Наука.</w:t>
            </w:r>
          </w:p>
        </w:tc>
        <w:tc>
          <w:tcPr>
            <w:tcW w:w="28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Живопись</w:t>
            </w:r>
          </w:p>
        </w:tc>
        <w:tc>
          <w:tcPr>
            <w:tcW w:w="10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Скульптура.</w:t>
            </w:r>
          </w:p>
        </w:tc>
        <w:tc>
          <w:tcPr>
            <w:tcW w:w="7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Архитектура.</w:t>
            </w:r>
          </w:p>
        </w:tc>
        <w:tc>
          <w:tcPr>
            <w:tcW w:w="18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Музыка.</w:t>
            </w:r>
          </w:p>
        </w:tc>
        <w:tc>
          <w:tcPr>
            <w:tcW w:w="10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Театр.</w:t>
            </w:r>
          </w:p>
        </w:tc>
      </w:tr>
      <w:tr w:rsidR="00C66569" w:rsidTr="00B41745">
        <w:tc>
          <w:tcPr>
            <w:tcW w:w="34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  <w:u w:val="single"/>
              </w:rPr>
              <w:t>География. Этнография.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Миклухо-Маклай, Пржевальский,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Семёнов – Тян-Шанский;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  <w:u w:val="single"/>
              </w:rPr>
              <w:t xml:space="preserve">Математика. </w:t>
            </w:r>
            <w:r>
              <w:rPr>
                <w:rFonts w:ascii="Georgia" w:hAnsi="Georgia"/>
                <w:color w:val="666666"/>
                <w:sz w:val="18"/>
                <w:szCs w:val="18"/>
              </w:rPr>
              <w:t>Чебышев, Ковалевская;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  <w:u w:val="single"/>
              </w:rPr>
              <w:t>Физика</w:t>
            </w:r>
            <w:r>
              <w:rPr>
                <w:rFonts w:ascii="Georgia" w:hAnsi="Georgia"/>
                <w:color w:val="666666"/>
                <w:sz w:val="18"/>
                <w:szCs w:val="18"/>
              </w:rPr>
              <w:t>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lastRenderedPageBreak/>
              <w:t>Яблочков (дуговая лампочка), Попов (радио),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Столетов (фотоэффект);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  <w:u w:val="single"/>
              </w:rPr>
              <w:t>Химия</w:t>
            </w:r>
            <w:proofErr w:type="gramStart"/>
            <w:r>
              <w:rPr>
                <w:rFonts w:ascii="Georgia" w:hAnsi="Georgia"/>
                <w:color w:val="666666"/>
                <w:sz w:val="18"/>
                <w:szCs w:val="18"/>
              </w:rPr>
              <w:t>.М</w:t>
            </w:r>
            <w:proofErr w:type="gramEnd"/>
            <w:r>
              <w:rPr>
                <w:rFonts w:ascii="Georgia" w:hAnsi="Georgia"/>
                <w:color w:val="666666"/>
                <w:sz w:val="18"/>
                <w:szCs w:val="18"/>
              </w:rPr>
              <w:t>енделеев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– (периодическая система),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Бутлеров (основы органической химии).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  <w:u w:val="single"/>
              </w:rPr>
              <w:t>Летательные аппараты</w:t>
            </w:r>
            <w:r>
              <w:rPr>
                <w:rFonts w:ascii="Georgia" w:hAnsi="Georgia"/>
                <w:color w:val="666666"/>
                <w:sz w:val="18"/>
                <w:szCs w:val="18"/>
              </w:rPr>
              <w:t>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Жуковский, Можайский, Циолковский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  <w:u w:val="single"/>
              </w:rPr>
              <w:t>Биология. Медицина.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Тимирязе</w:t>
            </w:r>
            <w:proofErr w:type="gramStart"/>
            <w:r>
              <w:rPr>
                <w:rFonts w:ascii="Georgia" w:hAnsi="Georgia"/>
                <w:color w:val="666666"/>
                <w:sz w:val="18"/>
                <w:szCs w:val="18"/>
              </w:rPr>
              <w:t>в-</w:t>
            </w:r>
            <w:proofErr w:type="gram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фотосинтез, Сеченов – микробиология, физиология, Мечников – основал бактериологическую станцию,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Павлов – учение о высшей нервной деятельности. Боткин.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  <w:u w:val="single"/>
              </w:rPr>
              <w:t>История.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Соловьёв С., Костомаров, Ключевский.</w:t>
            </w:r>
          </w:p>
        </w:tc>
        <w:tc>
          <w:tcPr>
            <w:tcW w:w="28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lastRenderedPageBreak/>
              <w:t xml:space="preserve">«Товарищество передвижных художественных выставок»: Мясоедов, Перов, </w:t>
            </w:r>
            <w:proofErr w:type="spellStart"/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Ге</w:t>
            </w:r>
            <w:proofErr w:type="spellEnd"/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, Куинджи.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Репин, Суриков, Маковский, Поленов, Серов Васнецовы, Левитан, Шишкин.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Перов: «Чаепитие в Мытищах», «Тройка»,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lastRenderedPageBreak/>
              <w:t>Мясоедов: «Земство обедает», Пейзажи.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Шишкин:  «Утро в сосновом бору»,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Репин: «Бурлаки на Волге», «Не ждали», «Иван IV и его сын»,  «Запорожцы пишут письмо», «Арест пропагандиста»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Серов: «Девочка с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персикамиСуриков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>: «Утро стрелецкой казни», «Меншиков в Берёзове», «Покорение Сибири Ермаком» Поленов: « Московский дворик»,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Левитан: «Март», «Золотая осень»,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Саврасов: «Грачи прилетели»,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Васнецов: «Богатыри», «Алёнушка», Верещагин: «Апофеоз войны».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Создание Третьяковской галереи.1898г.- «Мир искусства»: Л. С.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Бакст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, М. В.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Добужинский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>, Е. Е. Лансере, К. А. Сомов.</w:t>
            </w:r>
          </w:p>
        </w:tc>
        <w:tc>
          <w:tcPr>
            <w:tcW w:w="10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lastRenderedPageBreak/>
              <w:t>Шервуд: памятник-храм «Героям Плевны»,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Микешин, 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Опекушин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«Тысячелетие России»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lastRenderedPageBreak/>
              <w:t>Антокольский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>: «Иван Грозный», «Ермак»,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«Нестор – летописец»,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«Ярослав Мудрый».</w:t>
            </w:r>
          </w:p>
        </w:tc>
        <w:tc>
          <w:tcPr>
            <w:tcW w:w="7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lastRenderedPageBreak/>
              <w:t>Псевдорусский стиль: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Шервуд, Семёнов: Исторический музей,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Чичагов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>: Городская дума</w:t>
            </w:r>
          </w:p>
        </w:tc>
        <w:tc>
          <w:tcPr>
            <w:tcW w:w="18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t>1859г. – «Русское музыкальное общество» (Рубинштейн)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1866г.- Московская консерватория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(Рубинштейн),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lastRenderedPageBreak/>
              <w:t>«Могучая кучка»: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Бородин (химик), Кюи, Мусоргский, Балакирев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Римский – Корсаков,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Стасов (критик)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Бородин: «Князь Игорь»,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Мусоргский: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«Борис Годунов», «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Хованщина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>»;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Римский – Корсаков: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«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Шахерезада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>»,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«Снегурочка»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Чайковский: «</w:t>
            </w:r>
            <w:proofErr w:type="spellStart"/>
            <w:r>
              <w:rPr>
                <w:rFonts w:ascii="Georgia" w:hAnsi="Georgia"/>
                <w:color w:val="666666"/>
                <w:sz w:val="18"/>
                <w:szCs w:val="18"/>
              </w:rPr>
              <w:t>Е.Онегин</w:t>
            </w:r>
            <w:proofErr w:type="spellEnd"/>
            <w:r>
              <w:rPr>
                <w:rFonts w:ascii="Georgia" w:hAnsi="Georgia"/>
                <w:color w:val="666666"/>
                <w:sz w:val="18"/>
                <w:szCs w:val="18"/>
              </w:rPr>
              <w:t>», «Спящая красавица», «Пиковая дама», «Щелкунчик», «Лебединое озеро».</w:t>
            </w:r>
          </w:p>
        </w:tc>
        <w:tc>
          <w:tcPr>
            <w:tcW w:w="10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6569" w:rsidRDefault="00C66569" w:rsidP="00C66569">
            <w:pPr>
              <w:rPr>
                <w:rFonts w:ascii="Georgia" w:eastAsia="Times New Roman" w:hAnsi="Georgia"/>
                <w:color w:val="666666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666666"/>
                <w:sz w:val="18"/>
                <w:szCs w:val="18"/>
              </w:rPr>
              <w:lastRenderedPageBreak/>
              <w:t>Режиссёры: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Станиславский,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Немирович </w:t>
            </w:r>
            <w:proofErr w:type="gramStart"/>
            <w:r>
              <w:rPr>
                <w:rFonts w:ascii="Georgia" w:hAnsi="Georgia"/>
                <w:color w:val="666666"/>
                <w:sz w:val="18"/>
                <w:szCs w:val="18"/>
              </w:rPr>
              <w:t>-Д</w:t>
            </w:r>
            <w:proofErr w:type="gramEnd"/>
            <w:r>
              <w:rPr>
                <w:rFonts w:ascii="Georgia" w:hAnsi="Georgia"/>
                <w:color w:val="666666"/>
                <w:sz w:val="18"/>
                <w:szCs w:val="18"/>
              </w:rPr>
              <w:t>анченко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t>Дягилев: Русские сезоны (балет) в Париже.</w:t>
            </w:r>
          </w:p>
          <w:p w:rsidR="00C66569" w:rsidRDefault="00C66569" w:rsidP="00C66569">
            <w:pPr>
              <w:spacing w:before="100" w:beforeAutospacing="1"/>
              <w:rPr>
                <w:rFonts w:ascii="Georgia" w:hAnsi="Georgia"/>
                <w:color w:val="666666"/>
                <w:sz w:val="18"/>
                <w:szCs w:val="18"/>
              </w:rPr>
            </w:pPr>
            <w:r>
              <w:rPr>
                <w:rFonts w:ascii="Georgia" w:hAnsi="Georgia"/>
                <w:color w:val="666666"/>
                <w:sz w:val="18"/>
                <w:szCs w:val="18"/>
              </w:rPr>
              <w:lastRenderedPageBreak/>
              <w:t>С. Мамонто</w:t>
            </w:r>
            <w:proofErr w:type="gramStart"/>
            <w:r>
              <w:rPr>
                <w:rFonts w:ascii="Georgia" w:hAnsi="Georgia"/>
                <w:color w:val="666666"/>
                <w:sz w:val="18"/>
                <w:szCs w:val="18"/>
              </w:rPr>
              <w:t>в-</w:t>
            </w:r>
            <w:proofErr w:type="gramEnd"/>
            <w:r>
              <w:rPr>
                <w:rFonts w:ascii="Georgia" w:hAnsi="Georgia"/>
                <w:color w:val="666666"/>
                <w:sz w:val="18"/>
                <w:szCs w:val="18"/>
              </w:rPr>
              <w:t xml:space="preserve"> меценат, предприниматель.</w:t>
            </w:r>
          </w:p>
        </w:tc>
      </w:tr>
    </w:tbl>
    <w:p w:rsidR="00C66569" w:rsidRDefault="00C66569" w:rsidP="00C66569"/>
    <w:p w:rsidR="00560233" w:rsidRDefault="00560233" w:rsidP="00C66569">
      <w:bookmarkStart w:id="0" w:name="_GoBack"/>
      <w:bookmarkEnd w:id="0"/>
    </w:p>
    <w:sectPr w:rsidR="00560233" w:rsidSect="00C6656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6D9E"/>
    <w:multiLevelType w:val="multilevel"/>
    <w:tmpl w:val="17162A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D0C57"/>
    <w:multiLevelType w:val="multilevel"/>
    <w:tmpl w:val="2036F9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835DA"/>
    <w:multiLevelType w:val="multilevel"/>
    <w:tmpl w:val="797C17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0796B"/>
    <w:multiLevelType w:val="multilevel"/>
    <w:tmpl w:val="B22000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C3200"/>
    <w:multiLevelType w:val="multilevel"/>
    <w:tmpl w:val="BE8E05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141D34"/>
    <w:multiLevelType w:val="multilevel"/>
    <w:tmpl w:val="016003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6962CC"/>
    <w:multiLevelType w:val="multilevel"/>
    <w:tmpl w:val="FF4A4B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956849"/>
    <w:multiLevelType w:val="multilevel"/>
    <w:tmpl w:val="2598AD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F421D1"/>
    <w:multiLevelType w:val="multilevel"/>
    <w:tmpl w:val="25906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FB0AA2"/>
    <w:multiLevelType w:val="multilevel"/>
    <w:tmpl w:val="46721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E32A85"/>
    <w:multiLevelType w:val="multilevel"/>
    <w:tmpl w:val="C1E632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3D5734"/>
    <w:multiLevelType w:val="multilevel"/>
    <w:tmpl w:val="4FBC5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790BE8"/>
    <w:multiLevelType w:val="multilevel"/>
    <w:tmpl w:val="E042E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295766"/>
    <w:multiLevelType w:val="multilevel"/>
    <w:tmpl w:val="78526E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D219B4"/>
    <w:multiLevelType w:val="multilevel"/>
    <w:tmpl w:val="9A2C30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6901F6"/>
    <w:multiLevelType w:val="multilevel"/>
    <w:tmpl w:val="E9F29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7F107F"/>
    <w:multiLevelType w:val="multilevel"/>
    <w:tmpl w:val="08C6DA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B05079"/>
    <w:multiLevelType w:val="multilevel"/>
    <w:tmpl w:val="08BED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3"/>
  </w:num>
  <w:num w:numId="5">
    <w:abstractNumId w:val="17"/>
  </w:num>
  <w:num w:numId="6">
    <w:abstractNumId w:val="3"/>
  </w:num>
  <w:num w:numId="7">
    <w:abstractNumId w:val="14"/>
  </w:num>
  <w:num w:numId="8">
    <w:abstractNumId w:val="12"/>
  </w:num>
  <w:num w:numId="9">
    <w:abstractNumId w:val="0"/>
  </w:num>
  <w:num w:numId="10">
    <w:abstractNumId w:val="6"/>
  </w:num>
  <w:num w:numId="11">
    <w:abstractNumId w:val="9"/>
  </w:num>
  <w:num w:numId="12">
    <w:abstractNumId w:val="11"/>
  </w:num>
  <w:num w:numId="13">
    <w:abstractNumId w:val="2"/>
  </w:num>
  <w:num w:numId="14">
    <w:abstractNumId w:val="5"/>
  </w:num>
  <w:num w:numId="15">
    <w:abstractNumId w:val="10"/>
  </w:num>
  <w:num w:numId="16">
    <w:abstractNumId w:val="4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4E"/>
    <w:rsid w:val="0046154E"/>
    <w:rsid w:val="00560233"/>
    <w:rsid w:val="00C6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6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569"/>
    <w:rPr>
      <w:color w:val="0066CC"/>
      <w:u w:val="single"/>
    </w:rPr>
  </w:style>
  <w:style w:type="character" w:styleId="a4">
    <w:name w:val="Emphasis"/>
    <w:basedOn w:val="a0"/>
    <w:uiPriority w:val="20"/>
    <w:qFormat/>
    <w:rsid w:val="00C66569"/>
    <w:rPr>
      <w:i/>
      <w:iCs/>
    </w:rPr>
  </w:style>
  <w:style w:type="paragraph" w:customStyle="1" w:styleId="linktext1">
    <w:name w:val="linktext1"/>
    <w:basedOn w:val="a"/>
    <w:rsid w:val="00C66569"/>
    <w:pPr>
      <w:jc w:val="right"/>
    </w:pPr>
    <w:rPr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6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569"/>
    <w:rPr>
      <w:color w:val="0066CC"/>
      <w:u w:val="single"/>
    </w:rPr>
  </w:style>
  <w:style w:type="character" w:styleId="a4">
    <w:name w:val="Emphasis"/>
    <w:basedOn w:val="a0"/>
    <w:uiPriority w:val="20"/>
    <w:qFormat/>
    <w:rsid w:val="00C66569"/>
    <w:rPr>
      <w:i/>
      <w:iCs/>
    </w:rPr>
  </w:style>
  <w:style w:type="paragraph" w:customStyle="1" w:styleId="linktext1">
    <w:name w:val="linktext1"/>
    <w:basedOn w:val="a"/>
    <w:rsid w:val="00C66569"/>
    <w:pPr>
      <w:jc w:val="right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5-ege.ru/istoriya-russkoj-kultur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2539</Words>
  <Characters>14475</Characters>
  <Application>Microsoft Office Word</Application>
  <DocSecurity>0</DocSecurity>
  <Lines>120</Lines>
  <Paragraphs>33</Paragraphs>
  <ScaleCrop>false</ScaleCrop>
  <Company/>
  <LinksUpToDate>false</LinksUpToDate>
  <CharactersWithSpaces>16981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2024-09-24T10:12:00Z</dcterms:created>
  <dcterms:modified xsi:type="dcterms:W3CDTF">2024-09-24T10:16:00Z</dcterms:modified>
</cp:coreProperties>
</file>