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682" w:rsidRDefault="008F5F14" w:rsidP="008F5F14">
      <w:pPr>
        <w:jc w:val="center"/>
        <w:rPr>
          <w:b/>
          <w:i/>
        </w:rPr>
      </w:pPr>
      <w:r>
        <w:rPr>
          <w:b/>
          <w:i/>
        </w:rPr>
        <w:t>Конспект урока английского языка для 5 «Б» класса на 18.10.24</w:t>
      </w:r>
    </w:p>
    <w:p w:rsidR="008F5F14" w:rsidRPr="008F5F14" w:rsidRDefault="008F5F14" w:rsidP="008F5F14">
      <w:pPr>
        <w:jc w:val="center"/>
        <w:rPr>
          <w:rFonts w:ascii="Helvetica" w:hAnsi="Helvetica" w:cs="Helvetica"/>
          <w:b/>
          <w:bCs/>
          <w:color w:val="333333"/>
          <w:shd w:val="clear" w:color="auto" w:fill="DFEDFF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DFEDFF"/>
        </w:rPr>
        <w:t>«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DFEDFF"/>
        </w:rPr>
        <w:t xml:space="preserve">Досуг и </w:t>
      </w:r>
      <w:r w:rsidRPr="008F5F14">
        <w:rPr>
          <w:rFonts w:ascii="Helvetica" w:hAnsi="Helvetica" w:cs="Helvetica"/>
          <w:b/>
          <w:bCs/>
          <w:color w:val="333333"/>
          <w:shd w:val="clear" w:color="auto" w:fill="DFEDFF"/>
        </w:rPr>
        <w:t>увлечения современных подростков (любимые увлечения)</w:t>
      </w:r>
      <w:r w:rsidRPr="008F5F14">
        <w:rPr>
          <w:rFonts w:ascii="Helvetica" w:hAnsi="Helvetica" w:cs="Helvetica"/>
          <w:b/>
          <w:bCs/>
          <w:color w:val="333333"/>
          <w:shd w:val="clear" w:color="auto" w:fill="DFEDFF"/>
        </w:rPr>
        <w:t>»</w:t>
      </w:r>
    </w:p>
    <w:p w:rsidR="008F5F14" w:rsidRPr="008F5F14" w:rsidRDefault="008F5F14" w:rsidP="008F5F14">
      <w:pPr>
        <w:jc w:val="center"/>
        <w:rPr>
          <w:rFonts w:ascii="Helvetica" w:hAnsi="Helvetica" w:cs="Helvetica"/>
          <w:bCs/>
          <w:color w:val="333333"/>
          <w:shd w:val="clear" w:color="auto" w:fill="DFEDFF"/>
        </w:rPr>
      </w:pPr>
      <w:r w:rsidRPr="008F5F14">
        <w:rPr>
          <w:rFonts w:ascii="Helvetica" w:hAnsi="Helvetica" w:cs="Helvetica"/>
          <w:bCs/>
          <w:color w:val="333333"/>
          <w:shd w:val="clear" w:color="auto" w:fill="DFEDFF"/>
        </w:rPr>
        <w:t>Здравствуйте, дорогие ребята!</w:t>
      </w:r>
    </w:p>
    <w:p w:rsidR="008F5F14" w:rsidRPr="008F5F14" w:rsidRDefault="008F5F14" w:rsidP="008F5F14">
      <w:pPr>
        <w:jc w:val="both"/>
        <w:rPr>
          <w:bCs/>
          <w:color w:val="333333"/>
          <w:shd w:val="clear" w:color="auto" w:fill="DFEDFF"/>
        </w:rPr>
      </w:pPr>
      <w:r w:rsidRPr="008F5F14">
        <w:rPr>
          <w:bCs/>
          <w:color w:val="333333"/>
          <w:shd w:val="clear" w:color="auto" w:fill="DFEDFF"/>
        </w:rPr>
        <w:t>Выполните фонетическую зарядку:</w:t>
      </w:r>
    </w:p>
    <w:p w:rsidR="008F5F14" w:rsidRDefault="008F5F14" w:rsidP="008F5F14">
      <w:pPr>
        <w:jc w:val="center"/>
        <w:rPr>
          <w:rFonts w:ascii="Helvetica" w:hAnsi="Helvetica" w:cs="Helvetica"/>
          <w:bCs/>
          <w:color w:val="333333"/>
          <w:sz w:val="20"/>
          <w:szCs w:val="20"/>
          <w:shd w:val="clear" w:color="auto" w:fill="DFEDFF"/>
        </w:rPr>
      </w:pPr>
      <w:r>
        <w:rPr>
          <w:noProof/>
          <w:lang w:eastAsia="ru-RU"/>
        </w:rPr>
        <w:drawing>
          <wp:inline distT="0" distB="0" distL="0" distR="0">
            <wp:extent cx="3390900" cy="2539207"/>
            <wp:effectExtent l="0" t="0" r="0" b="0"/>
            <wp:docPr id="1" name="Рисунок 1" descr="https://avatars.mds.yandex.net/i?id=13aa32aa2431e4e918afd9bdb01702264afdd2d0-1150753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13aa32aa2431e4e918afd9bdb01702264afdd2d0-1150753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027" cy="254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F14" w:rsidRDefault="008F5F14" w:rsidP="008F5F14">
      <w:pPr>
        <w:jc w:val="both"/>
        <w:rPr>
          <w:bCs/>
          <w:shd w:val="clear" w:color="auto" w:fill="DFEDFF"/>
        </w:rPr>
      </w:pPr>
      <w:r>
        <w:rPr>
          <w:bCs/>
          <w:shd w:val="clear" w:color="auto" w:fill="DFEDFF"/>
        </w:rPr>
        <w:t>Откройте учебник на странице 80. Выпишите словосочетания из упражнения 1 в словарик, переведите их, выучите наизусть.</w:t>
      </w:r>
    </w:p>
    <w:p w:rsidR="008F5F14" w:rsidRDefault="008F5F14" w:rsidP="008F5F14">
      <w:pPr>
        <w:jc w:val="both"/>
        <w:rPr>
          <w:bCs/>
          <w:shd w:val="clear" w:color="auto" w:fill="DFEDFF"/>
        </w:rPr>
      </w:pPr>
      <w:r>
        <w:rPr>
          <w:bCs/>
          <w:shd w:val="clear" w:color="auto" w:fill="DFEDFF"/>
        </w:rPr>
        <w:t xml:space="preserve">Послушайте аудио к </w:t>
      </w:r>
      <w:proofErr w:type="spellStart"/>
      <w:r>
        <w:rPr>
          <w:bCs/>
          <w:shd w:val="clear" w:color="auto" w:fill="DFEDFF"/>
        </w:rPr>
        <w:t>упр</w:t>
      </w:r>
      <w:proofErr w:type="spellEnd"/>
      <w:r>
        <w:rPr>
          <w:bCs/>
          <w:shd w:val="clear" w:color="auto" w:fill="DFEDFF"/>
        </w:rPr>
        <w:t xml:space="preserve"> 2 </w:t>
      </w:r>
      <w:proofErr w:type="spellStart"/>
      <w:r>
        <w:rPr>
          <w:bCs/>
          <w:shd w:val="clear" w:color="auto" w:fill="DFEDFF"/>
        </w:rPr>
        <w:t>стр</w:t>
      </w:r>
      <w:proofErr w:type="spellEnd"/>
      <w:r>
        <w:rPr>
          <w:bCs/>
          <w:shd w:val="clear" w:color="auto" w:fill="DFEDFF"/>
        </w:rPr>
        <w:t xml:space="preserve"> 80. Прочитайте письмо </w:t>
      </w:r>
      <w:proofErr w:type="spellStart"/>
      <w:r>
        <w:rPr>
          <w:bCs/>
          <w:shd w:val="clear" w:color="auto" w:fill="DFEDFF"/>
        </w:rPr>
        <w:t>Роззи</w:t>
      </w:r>
      <w:proofErr w:type="spellEnd"/>
      <w:r>
        <w:rPr>
          <w:bCs/>
          <w:shd w:val="clear" w:color="auto" w:fill="DFEDFF"/>
        </w:rPr>
        <w:t xml:space="preserve"> к Линде. Переведите его. Обратите внимание на то, что в письме все глаголы имеют окончание </w:t>
      </w:r>
      <w:r w:rsidRPr="008F5F14">
        <w:rPr>
          <w:bCs/>
          <w:shd w:val="clear" w:color="auto" w:fill="DFEDFF"/>
        </w:rPr>
        <w:t>–</w:t>
      </w:r>
      <w:proofErr w:type="spellStart"/>
      <w:r>
        <w:rPr>
          <w:bCs/>
          <w:shd w:val="clear" w:color="auto" w:fill="DFEDFF"/>
          <w:lang w:val="en-US"/>
        </w:rPr>
        <w:t>ing</w:t>
      </w:r>
      <w:proofErr w:type="spellEnd"/>
      <w:r w:rsidRPr="008F5F14">
        <w:rPr>
          <w:bCs/>
          <w:shd w:val="clear" w:color="auto" w:fill="DFEDFF"/>
        </w:rPr>
        <w:t xml:space="preserve">. </w:t>
      </w:r>
      <w:r>
        <w:rPr>
          <w:bCs/>
          <w:shd w:val="clear" w:color="auto" w:fill="DFEDFF"/>
        </w:rPr>
        <w:t>Это говорит о том, что действия происходят в данный момент (настоящее продолженное время). Вспомните правило употребления Настоящего продолженного времени:</w:t>
      </w:r>
    </w:p>
    <w:p w:rsidR="008F5F14" w:rsidRDefault="008F5F14" w:rsidP="008F5F14">
      <w:pPr>
        <w:jc w:val="both"/>
        <w:rPr>
          <w:bCs/>
          <w:shd w:val="clear" w:color="auto" w:fill="DFEDFF"/>
        </w:rPr>
      </w:pPr>
      <w:r>
        <w:rPr>
          <w:noProof/>
          <w:lang w:eastAsia="ru-RU"/>
        </w:rPr>
        <w:drawing>
          <wp:inline distT="0" distB="0" distL="0" distR="0">
            <wp:extent cx="4114800" cy="2314575"/>
            <wp:effectExtent l="0" t="0" r="0" b="9525"/>
            <wp:docPr id="2" name="Рисунок 2" descr="https://avatars.mds.yandex.net/i?id=54c42657143766f1a0ee309d7003b238762f13d2-456848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54c42657143766f1a0ee309d7003b238762f13d2-456848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329" cy="23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F14" w:rsidRDefault="008F5F14" w:rsidP="008F5F14">
      <w:pPr>
        <w:jc w:val="both"/>
        <w:rPr>
          <w:bCs/>
          <w:shd w:val="clear" w:color="auto" w:fill="DFEDFF"/>
          <w:lang w:val="en-US"/>
        </w:rPr>
      </w:pPr>
      <w:r w:rsidRPr="008F5F14">
        <w:rPr>
          <w:bCs/>
          <w:shd w:val="clear" w:color="auto" w:fill="DFEDFF"/>
        </w:rPr>
        <w:t xml:space="preserve">Откройте РТ на странице 41. Письменно выполните </w:t>
      </w:r>
      <w:proofErr w:type="spellStart"/>
      <w:r w:rsidRPr="008F5F14">
        <w:rPr>
          <w:bCs/>
          <w:shd w:val="clear" w:color="auto" w:fill="DFEDFF"/>
        </w:rPr>
        <w:t>упр</w:t>
      </w:r>
      <w:proofErr w:type="spellEnd"/>
      <w:r w:rsidRPr="008F5F14">
        <w:rPr>
          <w:bCs/>
          <w:shd w:val="clear" w:color="auto" w:fill="DFEDFF"/>
        </w:rPr>
        <w:t xml:space="preserve"> 1-3.  Устно</w:t>
      </w:r>
      <w:r w:rsidRPr="008F5F14">
        <w:rPr>
          <w:bCs/>
          <w:shd w:val="clear" w:color="auto" w:fill="DFEDFF"/>
          <w:lang w:val="en-US"/>
        </w:rPr>
        <w:t xml:space="preserve"> </w:t>
      </w:r>
      <w:r w:rsidRPr="008F5F14">
        <w:rPr>
          <w:bCs/>
          <w:shd w:val="clear" w:color="auto" w:fill="DFEDFF"/>
        </w:rPr>
        <w:t>сравни</w:t>
      </w:r>
      <w:r w:rsidRPr="008F5F14">
        <w:rPr>
          <w:bCs/>
          <w:shd w:val="clear" w:color="auto" w:fill="DFEDFF"/>
          <w:lang w:val="en-US"/>
        </w:rPr>
        <w:t xml:space="preserve"> </w:t>
      </w:r>
      <w:r w:rsidRPr="008F5F14">
        <w:rPr>
          <w:bCs/>
          <w:shd w:val="clear" w:color="auto" w:fill="DFEDFF"/>
        </w:rPr>
        <w:t>употребление</w:t>
      </w:r>
      <w:r w:rsidRPr="008F5F14">
        <w:rPr>
          <w:bCs/>
          <w:shd w:val="clear" w:color="auto" w:fill="DFEDFF"/>
          <w:lang w:val="en-US"/>
        </w:rPr>
        <w:t xml:space="preserve"> Present Simple </w:t>
      </w:r>
      <w:r w:rsidRPr="008F5F14">
        <w:rPr>
          <w:bCs/>
          <w:shd w:val="clear" w:color="auto" w:fill="DFEDFF"/>
        </w:rPr>
        <w:t>и</w:t>
      </w:r>
      <w:r w:rsidRPr="008F5F14">
        <w:rPr>
          <w:bCs/>
          <w:shd w:val="clear" w:color="auto" w:fill="DFEDFF"/>
          <w:lang w:val="en-US"/>
        </w:rPr>
        <w:t xml:space="preserve"> Present Continuous</w:t>
      </w:r>
      <w:r>
        <w:rPr>
          <w:bCs/>
          <w:shd w:val="clear" w:color="auto" w:fill="DFEDFF"/>
          <w:lang w:val="en-US"/>
        </w:rPr>
        <w:t xml:space="preserve">. </w:t>
      </w:r>
    </w:p>
    <w:p w:rsidR="00510B14" w:rsidRPr="00510B14" w:rsidRDefault="00510B14" w:rsidP="00510B14">
      <w:pPr>
        <w:jc w:val="center"/>
        <w:rPr>
          <w:bCs/>
          <w:shd w:val="clear" w:color="auto" w:fill="DFEDFF"/>
        </w:rPr>
      </w:pPr>
      <w:r>
        <w:rPr>
          <w:bCs/>
          <w:shd w:val="clear" w:color="auto" w:fill="DFEDFF"/>
        </w:rPr>
        <w:t>Желаю удачи!</w:t>
      </w:r>
      <w:bookmarkStart w:id="0" w:name="_GoBack"/>
      <w:bookmarkEnd w:id="0"/>
    </w:p>
    <w:p w:rsidR="00510B14" w:rsidRPr="008F5F14" w:rsidRDefault="00510B14" w:rsidP="008F5F14">
      <w:pPr>
        <w:jc w:val="both"/>
        <w:rPr>
          <w:bCs/>
          <w:shd w:val="clear" w:color="auto" w:fill="DFEDFF"/>
          <w:lang w:val="en-US"/>
        </w:rPr>
      </w:pPr>
    </w:p>
    <w:sectPr w:rsidR="00510B14" w:rsidRPr="008F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14"/>
    <w:rsid w:val="00264682"/>
    <w:rsid w:val="00510B14"/>
    <w:rsid w:val="008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EBBD5-0A77-4A83-B142-169C0662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2024-10-17T11:18:00Z</dcterms:created>
  <dcterms:modified xsi:type="dcterms:W3CDTF">2024-10-17T11:29:00Z</dcterms:modified>
</cp:coreProperties>
</file>