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DA" w:rsidRPr="004F41A7" w:rsidRDefault="003B49DA" w:rsidP="003B49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18.10</w:t>
      </w:r>
      <w:r w:rsidRPr="004F41A7">
        <w:rPr>
          <w:rFonts w:ascii="Times New Roman" w:eastAsia="Calibri" w:hAnsi="Times New Roman" w:cs="Times New Roman"/>
          <w:sz w:val="28"/>
          <w:szCs w:val="28"/>
        </w:rPr>
        <w:t>.2024 г.</w:t>
      </w:r>
    </w:p>
    <w:p w:rsidR="003B49DA" w:rsidRPr="004F41A7" w:rsidRDefault="003B49DA" w:rsidP="003B49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ОСЧ</w:t>
      </w:r>
      <w:r w:rsidRPr="004F41A7">
        <w:rPr>
          <w:rFonts w:ascii="Times New Roman" w:eastAsia="Calibri" w:hAnsi="Times New Roman" w:cs="Times New Roman"/>
          <w:sz w:val="28"/>
          <w:szCs w:val="28"/>
        </w:rPr>
        <w:t xml:space="preserve"> 6 класс.</w:t>
      </w:r>
    </w:p>
    <w:p w:rsidR="003B49DA" w:rsidRPr="004F41A7" w:rsidRDefault="003B49DA" w:rsidP="003B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1A7">
        <w:rPr>
          <w:rFonts w:ascii="Times New Roman" w:hAnsi="Times New Roman" w:cs="Times New Roman"/>
          <w:b/>
          <w:sz w:val="28"/>
          <w:szCs w:val="28"/>
        </w:rPr>
        <w:t>Тема: «</w:t>
      </w:r>
      <w:r w:rsidRPr="003B49DA">
        <w:rPr>
          <w:rFonts w:ascii="Times New Roman" w:hAnsi="Times New Roman" w:cs="Times New Roman"/>
          <w:b/>
          <w:sz w:val="28"/>
          <w:szCs w:val="28"/>
        </w:rPr>
        <w:t xml:space="preserve">Смысловые части текста. Анализ стихотворения </w:t>
      </w:r>
      <w:proofErr w:type="spellStart"/>
      <w:r w:rsidRPr="003B49DA">
        <w:rPr>
          <w:rFonts w:ascii="Times New Roman" w:hAnsi="Times New Roman" w:cs="Times New Roman"/>
          <w:b/>
          <w:sz w:val="28"/>
          <w:szCs w:val="28"/>
        </w:rPr>
        <w:t>И.Бунина</w:t>
      </w:r>
      <w:proofErr w:type="spellEnd"/>
      <w:r w:rsidRPr="003B49DA">
        <w:rPr>
          <w:rFonts w:ascii="Times New Roman" w:hAnsi="Times New Roman" w:cs="Times New Roman"/>
          <w:b/>
          <w:sz w:val="28"/>
          <w:szCs w:val="28"/>
        </w:rPr>
        <w:t xml:space="preserve"> «В лесу, в горе, родник, живой и звонкий.</w:t>
      </w:r>
      <w:r w:rsidRPr="003C55F7">
        <w:rPr>
          <w:rFonts w:ascii="Times New Roman" w:hAnsi="Times New Roman" w:cs="Times New Roman"/>
          <w:b/>
          <w:sz w:val="28"/>
          <w:szCs w:val="28"/>
        </w:rPr>
        <w:t>»</w:t>
      </w:r>
      <w:r w:rsidRPr="004F41A7">
        <w:rPr>
          <w:rFonts w:ascii="Times New Roman" w:hAnsi="Times New Roman" w:cs="Times New Roman"/>
          <w:b/>
          <w:sz w:val="28"/>
          <w:szCs w:val="28"/>
        </w:rPr>
        <w:t>.</w:t>
      </w:r>
      <w:r w:rsidRPr="004F4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DA" w:rsidRPr="004F41A7" w:rsidRDefault="003B49DA" w:rsidP="003B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DA" w:rsidRPr="004F41A7" w:rsidRDefault="003B49DA" w:rsidP="003B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1A7">
        <w:rPr>
          <w:rFonts w:ascii="Times New Roman" w:hAnsi="Times New Roman" w:cs="Times New Roman"/>
          <w:sz w:val="28"/>
          <w:szCs w:val="28"/>
        </w:rPr>
        <w:t xml:space="preserve">Запиши в </w:t>
      </w:r>
      <w:r>
        <w:rPr>
          <w:rFonts w:ascii="Times New Roman" w:hAnsi="Times New Roman" w:cs="Times New Roman"/>
          <w:sz w:val="28"/>
          <w:szCs w:val="28"/>
        </w:rPr>
        <w:t xml:space="preserve">тетрадь: число, </w:t>
      </w:r>
      <w:r w:rsidRPr="004F41A7">
        <w:rPr>
          <w:rFonts w:ascii="Times New Roman" w:hAnsi="Times New Roman" w:cs="Times New Roman"/>
          <w:sz w:val="28"/>
          <w:szCs w:val="28"/>
        </w:rPr>
        <w:t>тема урока.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3B49DA" w:rsidRPr="003B49DA" w:rsidRDefault="003B49DA" w:rsidP="003B49DA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Упражнение на дыхание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«Поехали на лифте».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9DA">
        <w:rPr>
          <w:rFonts w:ascii="Times New Roman" w:hAnsi="Times New Roman" w:cs="Times New Roman"/>
          <w:sz w:val="28"/>
          <w:szCs w:val="28"/>
        </w:rPr>
        <w:t xml:space="preserve">Сделайте вдох и начинайте объявлять этажи громко, ясно: 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ab/>
      </w:r>
      <w:r w:rsidRPr="003B49DA">
        <w:rPr>
          <w:rFonts w:ascii="Times New Roman" w:hAnsi="Times New Roman" w:cs="Times New Roman"/>
          <w:sz w:val="28"/>
          <w:szCs w:val="28"/>
        </w:rPr>
        <w:tab/>
      </w:r>
      <w:r w:rsidRPr="003B49DA">
        <w:rPr>
          <w:rFonts w:ascii="Times New Roman" w:hAnsi="Times New Roman" w:cs="Times New Roman"/>
          <w:sz w:val="28"/>
          <w:szCs w:val="28"/>
        </w:rPr>
        <w:tab/>
      </w:r>
      <w:r w:rsidRPr="003B49DA">
        <w:rPr>
          <w:rFonts w:ascii="Times New Roman" w:hAnsi="Times New Roman" w:cs="Times New Roman"/>
          <w:sz w:val="28"/>
          <w:szCs w:val="28"/>
        </w:rPr>
        <w:tab/>
        <w:t>- Первый этаж!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ab/>
      </w:r>
      <w:r w:rsidRPr="003B49DA">
        <w:rPr>
          <w:rFonts w:ascii="Times New Roman" w:hAnsi="Times New Roman" w:cs="Times New Roman"/>
          <w:sz w:val="28"/>
          <w:szCs w:val="28"/>
        </w:rPr>
        <w:tab/>
      </w:r>
      <w:r w:rsidRPr="003B49DA">
        <w:rPr>
          <w:rFonts w:ascii="Times New Roman" w:hAnsi="Times New Roman" w:cs="Times New Roman"/>
          <w:sz w:val="28"/>
          <w:szCs w:val="28"/>
        </w:rPr>
        <w:tab/>
      </w:r>
      <w:r w:rsidRPr="003B49DA">
        <w:rPr>
          <w:rFonts w:ascii="Times New Roman" w:hAnsi="Times New Roman" w:cs="Times New Roman"/>
          <w:sz w:val="28"/>
          <w:szCs w:val="28"/>
        </w:rPr>
        <w:tab/>
        <w:t>- Второй этаж!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ab/>
      </w:r>
      <w:r w:rsidRPr="003B49DA">
        <w:rPr>
          <w:rFonts w:ascii="Times New Roman" w:hAnsi="Times New Roman" w:cs="Times New Roman"/>
          <w:sz w:val="28"/>
          <w:szCs w:val="28"/>
        </w:rPr>
        <w:tab/>
      </w:r>
      <w:r w:rsidRPr="003B49DA">
        <w:rPr>
          <w:rFonts w:ascii="Times New Roman" w:hAnsi="Times New Roman" w:cs="Times New Roman"/>
          <w:sz w:val="28"/>
          <w:szCs w:val="28"/>
        </w:rPr>
        <w:tab/>
      </w:r>
      <w:r w:rsidRPr="003B49DA">
        <w:rPr>
          <w:rFonts w:ascii="Times New Roman" w:hAnsi="Times New Roman" w:cs="Times New Roman"/>
          <w:sz w:val="28"/>
          <w:szCs w:val="28"/>
        </w:rPr>
        <w:tab/>
        <w:t>- Третий этаж!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Перечислите этажи с первого до пятого, а затем начните считать в обратном порядке без добора воздуха. Попробуйте подняться на лифте двенадцатиэтажного дома. Можно выполнять упражнение, повышая и понижая тембр голоса.</w:t>
      </w:r>
    </w:p>
    <w:p w:rsidR="003B49DA" w:rsidRPr="003B49DA" w:rsidRDefault="003B49DA" w:rsidP="003B49DA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Королева Клара строго карала Карла за кражу коралла.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 xml:space="preserve">    Карл у Клары украл кораллы, а Клара у Карла украла кларнет.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 xml:space="preserve">    Носит Сеня в сени сено, спать на сене будет Сеня.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 xml:space="preserve">    Тридцать три вагона в ряд тараторят, тарахтят.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2.Предтекстовая стратегия. Лексическая разминка</w:t>
      </w:r>
      <w:r w:rsidRPr="003B49DA">
        <w:rPr>
          <w:rFonts w:ascii="Times New Roman" w:hAnsi="Times New Roman" w:cs="Times New Roman"/>
          <w:sz w:val="28"/>
          <w:szCs w:val="28"/>
        </w:rPr>
        <w:t>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B49DA">
        <w:rPr>
          <w:rFonts w:ascii="Times New Roman" w:hAnsi="Times New Roman" w:cs="Times New Roman"/>
          <w:sz w:val="28"/>
          <w:szCs w:val="28"/>
        </w:rPr>
        <w:t xml:space="preserve"> Прочитайте пословицу и выражение, что их объединяет?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Книга – ключ к знанию.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 xml:space="preserve">На уроках ОСЧ мы работаем с текстами, а </w:t>
      </w:r>
      <w:r w:rsidRPr="003B49DA">
        <w:rPr>
          <w:rFonts w:ascii="Times New Roman" w:hAnsi="Times New Roman" w:cs="Times New Roman"/>
          <w:b/>
          <w:sz w:val="28"/>
          <w:szCs w:val="28"/>
        </w:rPr>
        <w:t>ключом</w:t>
      </w:r>
      <w:r w:rsidRPr="003B49DA">
        <w:rPr>
          <w:rFonts w:ascii="Times New Roman" w:hAnsi="Times New Roman" w:cs="Times New Roman"/>
          <w:sz w:val="28"/>
          <w:szCs w:val="28"/>
        </w:rPr>
        <w:t xml:space="preserve"> к их пониманию становятся приемы, которые мы используем, в ходе работы.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(Слово ключ).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-Каково его значение? Какие у этого слова есть синонимы</w:t>
      </w:r>
      <w:r w:rsidRPr="003B49D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49DA">
        <w:rPr>
          <w:rFonts w:ascii="Times New Roman" w:hAnsi="Times New Roman" w:cs="Times New Roman"/>
          <w:sz w:val="28"/>
          <w:szCs w:val="28"/>
        </w:rPr>
        <w:t xml:space="preserve">Вы узнаете, если выполните следующие </w:t>
      </w:r>
      <w:proofErr w:type="gramStart"/>
      <w:r w:rsidRPr="003B49DA">
        <w:rPr>
          <w:rFonts w:ascii="Times New Roman" w:hAnsi="Times New Roman" w:cs="Times New Roman"/>
          <w:sz w:val="28"/>
          <w:szCs w:val="28"/>
        </w:rPr>
        <w:t>задания(</w:t>
      </w:r>
      <w:proofErr w:type="gramEnd"/>
      <w:r w:rsidRPr="003B49DA">
        <w:rPr>
          <w:rFonts w:ascii="Times New Roman" w:hAnsi="Times New Roman" w:cs="Times New Roman"/>
          <w:b/>
          <w:bCs/>
          <w:sz w:val="28"/>
          <w:szCs w:val="28"/>
        </w:rPr>
        <w:t>(В таблице)</w:t>
      </w:r>
      <w:r w:rsidRPr="003B49DA">
        <w:rPr>
          <w:rFonts w:ascii="Times New Roman" w:hAnsi="Times New Roman" w:cs="Times New Roman"/>
          <w:sz w:val="28"/>
          <w:szCs w:val="28"/>
        </w:rPr>
        <w:t>доска)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А) Выпиши в рамочку только четные числа в порядке возрастания. Под ними запиши соответствующие им буквы: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956"/>
        <w:gridCol w:w="956"/>
        <w:gridCol w:w="930"/>
        <w:gridCol w:w="929"/>
        <w:gridCol w:w="957"/>
        <w:gridCol w:w="930"/>
        <w:gridCol w:w="957"/>
        <w:gridCol w:w="930"/>
      </w:tblGrid>
      <w:tr w:rsidR="003B49DA" w:rsidRPr="003B49DA" w:rsidTr="0058656F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49DA" w:rsidRPr="003B49DA" w:rsidTr="0058656F"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3B49DA" w:rsidRPr="003B49DA" w:rsidTr="0058656F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9DA" w:rsidRPr="003B49DA" w:rsidRDefault="003B49DA" w:rsidP="003B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Ответ: </w:t>
      </w:r>
      <w:r w:rsidRPr="003B49DA">
        <w:rPr>
          <w:rFonts w:ascii="Times New Roman" w:hAnsi="Times New Roman" w:cs="Times New Roman"/>
          <w:b/>
          <w:i/>
          <w:iCs/>
          <w:sz w:val="28"/>
          <w:szCs w:val="28"/>
        </w:rPr>
        <w:t>(источник)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Выпиши в рамочку числа от меньшего к большему. Под ними запиши соответствующие им буквы: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62"/>
        <w:gridCol w:w="960"/>
        <w:gridCol w:w="962"/>
        <w:gridCol w:w="961"/>
        <w:gridCol w:w="961"/>
      </w:tblGrid>
      <w:tr w:rsidR="003B49DA" w:rsidRPr="003B49DA" w:rsidTr="0058656F"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49DA" w:rsidRPr="003B49DA" w:rsidTr="0058656F"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9DA" w:rsidRPr="003B49DA" w:rsidRDefault="003B49DA" w:rsidP="003B49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Ответ: </w:t>
      </w:r>
      <w:r w:rsidRPr="003B49DA">
        <w:rPr>
          <w:rFonts w:ascii="Times New Roman" w:hAnsi="Times New Roman" w:cs="Times New Roman"/>
          <w:i/>
          <w:iCs/>
          <w:sz w:val="28"/>
          <w:szCs w:val="28"/>
        </w:rPr>
        <w:t>(родник)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 xml:space="preserve">-Прочитайте выразительно </w:t>
      </w:r>
      <w:proofErr w:type="gramStart"/>
      <w:r w:rsidRPr="003B49DA">
        <w:rPr>
          <w:rFonts w:ascii="Times New Roman" w:hAnsi="Times New Roman" w:cs="Times New Roman"/>
          <w:sz w:val="28"/>
          <w:szCs w:val="28"/>
        </w:rPr>
        <w:t>пословицу:  «</w:t>
      </w:r>
      <w:proofErr w:type="gramEnd"/>
      <w:r w:rsidRPr="003B49DA">
        <w:rPr>
          <w:rFonts w:ascii="Times New Roman" w:hAnsi="Times New Roman" w:cs="Times New Roman"/>
          <w:sz w:val="28"/>
          <w:szCs w:val="28"/>
        </w:rPr>
        <w:t>«С маленького родника начинается река»»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-Как вы понимаете значение пословицы?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Каково значение слова «родник»?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3.Текстовая стратегия.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49DA">
        <w:rPr>
          <w:rFonts w:ascii="Times New Roman" w:hAnsi="Times New Roman" w:cs="Times New Roman"/>
          <w:b/>
          <w:sz w:val="28"/>
          <w:szCs w:val="28"/>
        </w:rPr>
        <w:t>А)Выразительное</w:t>
      </w:r>
      <w:proofErr w:type="gramEnd"/>
      <w:r w:rsidRPr="003B49DA">
        <w:rPr>
          <w:rFonts w:ascii="Times New Roman" w:hAnsi="Times New Roman" w:cs="Times New Roman"/>
          <w:b/>
          <w:sz w:val="28"/>
          <w:szCs w:val="28"/>
        </w:rPr>
        <w:t xml:space="preserve"> чтение текста.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Б) Выделите ключевые слова в тексте.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sz w:val="28"/>
          <w:szCs w:val="28"/>
        </w:rPr>
        <w:t>В) Объясните незнакомые слова (работа со словарем)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A1D1F8F" wp14:editId="4A509D85">
            <wp:extent cx="3303917" cy="24470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09" cy="244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4.Послетекстовая стратегия.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</w:t>
      </w:r>
      <w:bookmarkStart w:id="0" w:name="_GoBack"/>
      <w:bookmarkEnd w:id="0"/>
      <w:r w:rsidRPr="003B49DA">
        <w:rPr>
          <w:rFonts w:ascii="Times New Roman" w:hAnsi="Times New Roman" w:cs="Times New Roman"/>
          <w:sz w:val="28"/>
          <w:szCs w:val="28"/>
        </w:rPr>
        <w:t>работа с предварительной беседой, какова тема текста и основная мысль?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DA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B49DA">
        <w:rPr>
          <w:rFonts w:ascii="Times New Roman" w:hAnsi="Times New Roman" w:cs="Times New Roman"/>
          <w:sz w:val="28"/>
          <w:szCs w:val="28"/>
        </w:rPr>
        <w:t xml:space="preserve"> письменно ответьте на вопр</w:t>
      </w:r>
      <w:r>
        <w:rPr>
          <w:rFonts w:ascii="Times New Roman" w:hAnsi="Times New Roman" w:cs="Times New Roman"/>
          <w:sz w:val="28"/>
          <w:szCs w:val="28"/>
        </w:rPr>
        <w:t>ос по алгоритму.</w:t>
      </w: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9DA" w:rsidRPr="003B49DA" w:rsidRDefault="003B49DA" w:rsidP="003B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A99" w:rsidRDefault="00C25A99"/>
    <w:sectPr w:rsidR="00C2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306FF"/>
    <w:multiLevelType w:val="hybridMultilevel"/>
    <w:tmpl w:val="A3D0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745D1"/>
    <w:multiLevelType w:val="multilevel"/>
    <w:tmpl w:val="628E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03"/>
    <w:rsid w:val="003B49DA"/>
    <w:rsid w:val="00C25A99"/>
    <w:rsid w:val="00F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929"/>
  <w15:chartTrackingRefBased/>
  <w15:docId w15:val="{6846B5B4-E85A-4F70-BE1A-216D28C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D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2024-10-18T04:17:00Z</dcterms:created>
  <dcterms:modified xsi:type="dcterms:W3CDTF">2024-10-18T04:26:00Z</dcterms:modified>
</cp:coreProperties>
</file>