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0B37BF" w:rsidP="000B37BF">
      <w:pPr>
        <w:jc w:val="center"/>
        <w:rPr>
          <w:b/>
          <w:i/>
        </w:rPr>
      </w:pPr>
      <w:r>
        <w:rPr>
          <w:b/>
          <w:i/>
        </w:rPr>
        <w:t xml:space="preserve">Конспект урока английского языка для </w:t>
      </w:r>
      <w:r w:rsidR="00014DD9">
        <w:rPr>
          <w:b/>
          <w:i/>
        </w:rPr>
        <w:t>7</w:t>
      </w:r>
      <w:r>
        <w:rPr>
          <w:b/>
          <w:i/>
        </w:rPr>
        <w:t xml:space="preserve"> класса на 18.10.24</w:t>
      </w:r>
    </w:p>
    <w:p w:rsidR="00014DD9" w:rsidRDefault="00014DD9" w:rsidP="000B37BF">
      <w:pPr>
        <w:jc w:val="center"/>
        <w:rPr>
          <w:b/>
          <w:i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5F5F5"/>
        </w:rPr>
        <w:t>«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5F5F5"/>
        </w:rPr>
        <w:t>Досуг и увлечения (хобби) современного подростка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5F5F5"/>
        </w:rPr>
        <w:t>»</w:t>
      </w:r>
    </w:p>
    <w:p w:rsidR="000B37BF" w:rsidRDefault="00A11EDC" w:rsidP="000B37BF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morning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children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</w:p>
    <w:p w:rsidR="00A11EDC" w:rsidRDefault="00A11EDC" w:rsidP="000B37BF">
      <w:pPr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3860800" cy="3048000"/>
            <wp:effectExtent l="0" t="0" r="6350" b="0"/>
            <wp:docPr id="1" name="Рисунок 1" descr="ESC 2 Unit 3 Baamboozle - Baamboozle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 2 Unit 3 Baamboozle - Baamboozle The Most Fun Classroom Games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What do the pictures show?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What will we have a talk about today? So. What is the theme of our lesson? 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Today we are going to talk about different types of free time activities and know some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ways how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to spend free time with pleasure.</w:t>
      </w:r>
    </w:p>
    <w:p w:rsidR="00A11EDC" w:rsidRDefault="00A11EDC" w:rsidP="00A11EDC">
      <w:pPr>
        <w:ind w:firstLine="426"/>
        <w:jc w:val="both"/>
        <w:rPr>
          <w:b/>
          <w:i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87750" cy="2686615"/>
            <wp:effectExtent l="0" t="0" r="0" b="0"/>
            <wp:docPr id="3" name="Рисунок 3" descr="https://avatars.mds.yandex.net/i?id=42dfcb304b60fe7c1d5368b5e79f551b3d9ff23c-49091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42dfcb304b60fe7c1d5368b5e79f551b3d9ff23c-49091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77" cy="26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DC" w:rsidRDefault="00A11EDC" w:rsidP="00A11EDC">
      <w:pPr>
        <w:ind w:firstLine="426"/>
        <w:jc w:val="both"/>
        <w:rPr>
          <w:b/>
          <w:i/>
        </w:rPr>
      </w:pPr>
      <w:r>
        <w:rPr>
          <w:b/>
          <w:i/>
        </w:rPr>
        <w:t>Откройте словари, запишите новые слова: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square-eyed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generation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поколение с квадратными глазами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couch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potatoe</w:t>
      </w:r>
      <w:proofErr w:type="spell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лежебока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teenager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подросток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(The phrase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“ 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square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 –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eyed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generation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” describes teens who do nothing else but watch TV.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Also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spend a lot of time using computers</w:t>
      </w:r>
      <w:r w:rsidRPr="00014DD9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>. 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be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 keen on — </w:t>
      </w:r>
      <w:r>
        <w:rPr>
          <w:rFonts w:ascii="Arial" w:hAnsi="Arial" w:cs="Arial"/>
          <w:color w:val="000000"/>
          <w:sz w:val="21"/>
          <w:szCs w:val="21"/>
        </w:rPr>
        <w:t>сильно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увлекаться</w:t>
      </w:r>
    </w:p>
    <w:p w:rsidR="00A11EDC" w:rsidRPr="00014DD9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DD9">
        <w:rPr>
          <w:rFonts w:ascii="Arial" w:hAnsi="Arial" w:cs="Arial"/>
          <w:color w:val="000000"/>
          <w:sz w:val="21"/>
          <w:szCs w:val="21"/>
          <w:lang w:val="en-US"/>
        </w:rPr>
        <w:t>be</w:t>
      </w:r>
      <w:proofErr w:type="gramEnd"/>
      <w:r w:rsidRPr="00014DD9">
        <w:rPr>
          <w:rFonts w:ascii="Arial" w:hAnsi="Arial" w:cs="Arial"/>
          <w:color w:val="000000"/>
          <w:sz w:val="21"/>
          <w:szCs w:val="21"/>
          <w:lang w:val="en-US"/>
        </w:rPr>
        <w:t xml:space="preserve"> crazy about — </w:t>
      </w:r>
      <w:r>
        <w:rPr>
          <w:rFonts w:ascii="Arial" w:hAnsi="Arial" w:cs="Arial"/>
          <w:color w:val="000000"/>
          <w:sz w:val="21"/>
          <w:szCs w:val="21"/>
        </w:rPr>
        <w:t>обожать</w:t>
      </w:r>
    </w:p>
    <w:p w:rsidR="00A11EDC" w:rsidRPr="00014DD9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DD9">
        <w:rPr>
          <w:rFonts w:ascii="Arial" w:hAnsi="Arial" w:cs="Arial"/>
          <w:color w:val="000000"/>
          <w:sz w:val="21"/>
          <w:szCs w:val="21"/>
          <w:lang w:val="en-US"/>
        </w:rPr>
        <w:t>knitting</w:t>
      </w:r>
      <w:proofErr w:type="gramEnd"/>
      <w:r w:rsidRPr="00014DD9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вязание</w:t>
      </w:r>
    </w:p>
    <w:p w:rsidR="00A11EDC" w:rsidRPr="00014DD9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DD9">
        <w:rPr>
          <w:rFonts w:ascii="Arial" w:hAnsi="Arial" w:cs="Arial"/>
          <w:color w:val="000000"/>
          <w:sz w:val="21"/>
          <w:szCs w:val="21"/>
          <w:lang w:val="en-US"/>
        </w:rPr>
        <w:t>sewing</w:t>
      </w:r>
      <w:proofErr w:type="gramEnd"/>
      <w:r w:rsidRPr="00014DD9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шитье</w:t>
      </w:r>
    </w:p>
    <w:p w:rsidR="00A11EDC" w:rsidRPr="00014DD9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DD9">
        <w:rPr>
          <w:rFonts w:ascii="Arial" w:hAnsi="Arial" w:cs="Arial"/>
          <w:color w:val="000000"/>
          <w:sz w:val="21"/>
          <w:szCs w:val="21"/>
          <w:lang w:val="en-US"/>
        </w:rPr>
        <w:t>travelling</w:t>
      </w:r>
      <w:proofErr w:type="gramEnd"/>
      <w:r w:rsidRPr="00014DD9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путешествия</w:t>
      </w:r>
    </w:p>
    <w:p w:rsidR="00A11EDC" w:rsidRPr="00014DD9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DD9">
        <w:rPr>
          <w:rFonts w:ascii="Arial" w:hAnsi="Arial" w:cs="Arial"/>
          <w:color w:val="000000"/>
          <w:sz w:val="21"/>
          <w:szCs w:val="21"/>
          <w:lang w:val="en-US"/>
        </w:rPr>
        <w:t>diving</w:t>
      </w:r>
      <w:proofErr w:type="gramEnd"/>
      <w:r w:rsidRPr="00014DD9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дайвинг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blogging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ведение блогов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doing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arts and crafts – </w:t>
      </w:r>
      <w:r>
        <w:rPr>
          <w:rFonts w:ascii="Arial" w:hAnsi="Arial" w:cs="Arial"/>
          <w:color w:val="000000"/>
          <w:sz w:val="21"/>
          <w:szCs w:val="21"/>
        </w:rPr>
        <w:t>мастерить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поделки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pottery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гончарное дело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crosswords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разгадывание кроссвордов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puzzles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собирать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learning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foreign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languages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изучение иностранных языков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hunting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охота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11ED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Read short texts and guess what hobby it is.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="00014DD9">
        <w:rPr>
          <w:rFonts w:ascii="Arial" w:hAnsi="Arial" w:cs="Arial"/>
          <w:color w:val="000000"/>
          <w:sz w:val="21"/>
          <w:szCs w:val="21"/>
        </w:rPr>
        <w:t xml:space="preserve">Определите, о каком хобби идет речь? </w:t>
      </w:r>
      <w:r>
        <w:rPr>
          <w:rFonts w:ascii="Arial" w:hAnsi="Arial" w:cs="Arial"/>
          <w:color w:val="000000"/>
          <w:sz w:val="21"/>
          <w:szCs w:val="21"/>
        </w:rPr>
        <w:t>Запишите свои ответы в тетради)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1) Such people like to visit different cities, towns and historical places. Some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people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even visit other countries. They can travel by car, by plane, by train, by bus or on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foot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. This hobby helps them to learn history, geography and traditions of different people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countries.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2) People like to spend their free time near the rivers or lakes. They often go there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with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their friends or relatives. They can have a picnic there. They go usually there in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summer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but some people like to go there in winter too.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Also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can boil fish broth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(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soup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) after going there.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3) This hobby is interesting and useful. People try to find or buy different things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such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as stamps, badges, coins, pictures and dolls. Their collection can be thematic. This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hobby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helps people to make new friends and to learn some new things about countries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lands, animals and birds, famous people and historical events.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4) This hobby is popular with the people of all ages. People like to go to the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stadium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or to the sports ground. They are strong and healthy. Their hobby helps to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develop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their mind and body and teaches them to plan their time.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5) People like to go to the library. Some of them have a good collection of books at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home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are really proud of it. They can have different books: fiction, historical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novels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, books about animals and birds, books about different countries. Their hobby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helps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them to relax, to learn the world and understand people better.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(Запишите свои ответы в тетради)</w:t>
      </w:r>
    </w:p>
    <w:p w:rsidR="00A11EDC" w:rsidRPr="00014DD9" w:rsidRDefault="003E2AE8" w:rsidP="00014D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Желаю удачи!</w:t>
      </w:r>
      <w:bookmarkStart w:id="0" w:name="_GoBack"/>
      <w:bookmarkEnd w:id="0"/>
    </w:p>
    <w:sectPr w:rsidR="00A11EDC" w:rsidRPr="0001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BF"/>
    <w:rsid w:val="00014DD9"/>
    <w:rsid w:val="000B37BF"/>
    <w:rsid w:val="00264682"/>
    <w:rsid w:val="003E2AE8"/>
    <w:rsid w:val="00A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7001A-0049-4425-8250-D7B0578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E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2024-10-17T10:13:00Z</dcterms:created>
  <dcterms:modified xsi:type="dcterms:W3CDTF">2024-10-17T11:15:00Z</dcterms:modified>
</cp:coreProperties>
</file>