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b/>
          <w:bCs/>
          <w:color w:val="1D1D1B"/>
        </w:rPr>
        <w:t>Теоретический материал для самостоятельного изучения. Прочитайте.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Сегодня мы поговорим о видах глагола. Но сначала вспомним, какая часть речи называется глаголом. Глагол – это часть речи, которая обозначает действие предмета и отвечает на вопрос «что делать?», «что сделать?».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Глаголы бывают совершенного и несовершенного вида.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Глаголы несовершенного вида отвечают на вопрос «что делать?», «что делал?», «что будет делать?». Например: (что делать?) </w:t>
      </w:r>
      <w:r w:rsidRPr="00606D5C">
        <w:rPr>
          <w:rStyle w:val="a6"/>
          <w:rFonts w:eastAsiaTheme="majorEastAsia"/>
          <w:color w:val="1D1D1B"/>
        </w:rPr>
        <w:t>бежать</w:t>
      </w:r>
      <w:r w:rsidRPr="00606D5C">
        <w:rPr>
          <w:color w:val="1D1D1B"/>
        </w:rPr>
        <w:t>, (что делал?) </w:t>
      </w:r>
      <w:r w:rsidRPr="00606D5C">
        <w:rPr>
          <w:rStyle w:val="a6"/>
          <w:rFonts w:eastAsiaTheme="majorEastAsia"/>
          <w:color w:val="1D1D1B"/>
        </w:rPr>
        <w:t>бежал,</w:t>
      </w:r>
      <w:r w:rsidRPr="00606D5C">
        <w:rPr>
          <w:color w:val="1D1D1B"/>
        </w:rPr>
        <w:t> (что будет делать?) </w:t>
      </w:r>
      <w:r w:rsidRPr="00606D5C">
        <w:rPr>
          <w:rStyle w:val="a6"/>
          <w:rFonts w:eastAsiaTheme="majorEastAsia"/>
          <w:color w:val="1D1D1B"/>
        </w:rPr>
        <w:t>будет бежать.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Глаголы несовершенного вида обозначают процесс действия.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Глаголы совершенного вида отвечают на вопрос «что сделать?», «что сделал?», «что сделает?». Например: (что сделать?) прибежать, (что сделал?) </w:t>
      </w:r>
      <w:r w:rsidRPr="00606D5C">
        <w:rPr>
          <w:rStyle w:val="a6"/>
          <w:rFonts w:eastAsiaTheme="majorEastAsia"/>
          <w:color w:val="1D1D1B"/>
        </w:rPr>
        <w:t>прибежал</w:t>
      </w:r>
      <w:r w:rsidRPr="00606D5C">
        <w:rPr>
          <w:color w:val="1D1D1B"/>
        </w:rPr>
        <w:t>, (что сделает?) </w:t>
      </w:r>
      <w:r w:rsidRPr="00606D5C">
        <w:rPr>
          <w:rStyle w:val="a6"/>
          <w:rFonts w:eastAsiaTheme="majorEastAsia"/>
          <w:color w:val="1D1D1B"/>
        </w:rPr>
        <w:t>прибежит.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Глаголы совершенного и несовершенного вида образуют видовую пару.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Видовая пара – это пара глаголов, которые обозначают одно действие, при этом один является глаголом несовершенного вида, а второй – глаголом совершенного.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rStyle w:val="a6"/>
          <w:rFonts w:eastAsiaTheme="majorEastAsia"/>
          <w:color w:val="1D1D1B"/>
        </w:rPr>
        <w:t>Бежали </w:t>
      </w:r>
      <w:r w:rsidRPr="00606D5C">
        <w:rPr>
          <w:color w:val="1D1D1B"/>
        </w:rPr>
        <w:t>(что делали?) несовершенный вид.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rStyle w:val="a6"/>
          <w:rFonts w:eastAsiaTheme="majorEastAsia"/>
          <w:color w:val="1D1D1B"/>
        </w:rPr>
        <w:t>Убежали</w:t>
      </w:r>
      <w:r w:rsidRPr="00606D5C">
        <w:rPr>
          <w:color w:val="1D1D1B"/>
        </w:rPr>
        <w:t> (что сделали?) совершенный вид.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Чтобы определить вид глагола, нужно задать вопрос к глаголу. Если глагол отвечает на вопросы «что делать?», «что делал?», «что будет делать?» – глагол несовершенного вида.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Если глагол отвечает на вопросы «что сделать?», «что сделал?», «что сделает?» – глагол совершенного вида.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С видом глагола тесно связано время глагола. Глаголы несовершенного вида имеют все три формы времени: </w:t>
      </w:r>
      <w:r w:rsidRPr="00606D5C">
        <w:rPr>
          <w:rStyle w:val="a6"/>
          <w:rFonts w:eastAsiaTheme="majorEastAsia"/>
          <w:color w:val="1D1D1B"/>
        </w:rPr>
        <w:t>писал, пишу, буду писать.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Глаголы совершенного вида имеют только форму прошедшего и форму будущего времени: </w:t>
      </w:r>
      <w:r w:rsidRPr="00606D5C">
        <w:rPr>
          <w:rStyle w:val="a6"/>
          <w:rFonts w:eastAsiaTheme="majorEastAsia"/>
          <w:color w:val="1D1D1B"/>
        </w:rPr>
        <w:t>написал, напишу</w:t>
      </w:r>
      <w:r w:rsidRPr="00606D5C">
        <w:rPr>
          <w:color w:val="1D1D1B"/>
        </w:rPr>
        <w:t>. Настоящего времени глаголы совершенного вида не имеют.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При образовании видов глаголов возможно чередование звуков в корне.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Может происходить чередование гласных </w:t>
      </w:r>
      <w:r w:rsidRPr="00606D5C">
        <w:rPr>
          <w:rStyle w:val="a6"/>
          <w:rFonts w:eastAsiaTheme="majorEastAsia"/>
          <w:color w:val="1D1D1B"/>
        </w:rPr>
        <w:t>и</w:t>
      </w:r>
      <w:r w:rsidRPr="00606D5C">
        <w:rPr>
          <w:color w:val="1D1D1B"/>
        </w:rPr>
        <w:t> и </w:t>
      </w:r>
      <w:r w:rsidRPr="00606D5C">
        <w:rPr>
          <w:rStyle w:val="a6"/>
          <w:rFonts w:eastAsiaTheme="majorEastAsia"/>
          <w:color w:val="1D1D1B"/>
        </w:rPr>
        <w:t>е.</w:t>
      </w:r>
      <w:r w:rsidRPr="00606D5C">
        <w:rPr>
          <w:color w:val="1D1D1B"/>
        </w:rPr>
        <w:t> Например, </w:t>
      </w:r>
      <w:r w:rsidRPr="00606D5C">
        <w:rPr>
          <w:rStyle w:val="a6"/>
          <w:rFonts w:eastAsiaTheme="majorEastAsia"/>
          <w:color w:val="1D1D1B"/>
        </w:rPr>
        <w:t>собирает</w:t>
      </w:r>
      <w:r w:rsidRPr="00606D5C">
        <w:rPr>
          <w:color w:val="1D1D1B"/>
        </w:rPr>
        <w:t> и </w:t>
      </w:r>
      <w:r w:rsidRPr="00606D5C">
        <w:rPr>
          <w:rStyle w:val="a6"/>
          <w:rFonts w:eastAsiaTheme="majorEastAsia"/>
          <w:color w:val="1D1D1B"/>
        </w:rPr>
        <w:t>соберёт.</w:t>
      </w:r>
      <w:r w:rsidRPr="00606D5C">
        <w:rPr>
          <w:color w:val="1D1D1B"/>
        </w:rPr>
        <w:t> В слове собирает корень </w:t>
      </w:r>
      <w:r w:rsidRPr="00606D5C">
        <w:rPr>
          <w:rStyle w:val="a6"/>
          <w:rFonts w:eastAsiaTheme="majorEastAsia"/>
          <w:color w:val="1D1D1B"/>
        </w:rPr>
        <w:t>-</w:t>
      </w:r>
      <w:proofErr w:type="spellStart"/>
      <w:r w:rsidRPr="00606D5C">
        <w:rPr>
          <w:rStyle w:val="a6"/>
          <w:rFonts w:eastAsiaTheme="majorEastAsia"/>
          <w:color w:val="1D1D1B"/>
        </w:rPr>
        <w:t>бир</w:t>
      </w:r>
      <w:proofErr w:type="spellEnd"/>
      <w:r w:rsidRPr="00606D5C">
        <w:rPr>
          <w:rStyle w:val="a6"/>
          <w:rFonts w:eastAsiaTheme="majorEastAsia"/>
          <w:color w:val="1D1D1B"/>
        </w:rPr>
        <w:t>-, </w:t>
      </w:r>
      <w:r w:rsidRPr="00606D5C">
        <w:rPr>
          <w:color w:val="1D1D1B"/>
        </w:rPr>
        <w:t>в слове соберёт корень </w:t>
      </w:r>
      <w:r w:rsidRPr="00606D5C">
        <w:rPr>
          <w:rStyle w:val="a6"/>
          <w:rFonts w:eastAsiaTheme="majorEastAsia"/>
          <w:color w:val="1D1D1B"/>
        </w:rPr>
        <w:t>-</w:t>
      </w:r>
      <w:proofErr w:type="spellStart"/>
      <w:r w:rsidRPr="00606D5C">
        <w:rPr>
          <w:rStyle w:val="a6"/>
          <w:rFonts w:eastAsiaTheme="majorEastAsia"/>
          <w:color w:val="1D1D1B"/>
        </w:rPr>
        <w:t>бер</w:t>
      </w:r>
      <w:proofErr w:type="spellEnd"/>
      <w:r w:rsidRPr="00606D5C">
        <w:rPr>
          <w:rStyle w:val="a6"/>
          <w:rFonts w:eastAsiaTheme="majorEastAsia"/>
          <w:color w:val="1D1D1B"/>
        </w:rPr>
        <w:t>-. </w:t>
      </w:r>
      <w:r w:rsidRPr="00606D5C">
        <w:rPr>
          <w:color w:val="1D1D1B"/>
        </w:rPr>
        <w:t>Зависит написание этих гласных от суффикса, который стоит после корня.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  <w:u w:val="single"/>
        </w:rPr>
      </w:pPr>
      <w:r w:rsidRPr="00606D5C">
        <w:rPr>
          <w:b/>
          <w:color w:val="1D1D1B"/>
          <w:u w:val="single"/>
        </w:rPr>
        <w:t>В корнях с чередованием гласных </w:t>
      </w:r>
      <w:r w:rsidRPr="00606D5C">
        <w:rPr>
          <w:rStyle w:val="a6"/>
          <w:rFonts w:eastAsiaTheme="majorEastAsia"/>
          <w:b/>
          <w:color w:val="1D1D1B"/>
          <w:u w:val="single"/>
        </w:rPr>
        <w:t>е – и</w:t>
      </w:r>
      <w:r w:rsidRPr="00606D5C">
        <w:rPr>
          <w:b/>
          <w:color w:val="1D1D1B"/>
          <w:u w:val="single"/>
        </w:rPr>
        <w:t> пишется буква и, если после корня идёт суффикс </w:t>
      </w:r>
      <w:r w:rsidRPr="00606D5C">
        <w:rPr>
          <w:rStyle w:val="a6"/>
          <w:rFonts w:eastAsiaTheme="majorEastAsia"/>
          <w:b/>
          <w:color w:val="1D1D1B"/>
          <w:u w:val="single"/>
        </w:rPr>
        <w:t>-а-. </w:t>
      </w:r>
      <w:r w:rsidRPr="00606D5C">
        <w:rPr>
          <w:b/>
          <w:color w:val="1D1D1B"/>
          <w:u w:val="single"/>
        </w:rPr>
        <w:t>В остальных случаях пишется буква </w:t>
      </w:r>
      <w:r w:rsidRPr="00606D5C">
        <w:rPr>
          <w:rStyle w:val="a6"/>
          <w:rFonts w:eastAsiaTheme="majorEastAsia"/>
          <w:b/>
          <w:color w:val="1D1D1B"/>
          <w:u w:val="single"/>
        </w:rPr>
        <w:t>е.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  <w:r w:rsidRPr="00606D5C">
        <w:rPr>
          <w:color w:val="1D1D1B"/>
        </w:rPr>
        <w:t>Корни с чередованием гласных </w:t>
      </w:r>
      <w:r w:rsidRPr="00606D5C">
        <w:rPr>
          <w:rStyle w:val="a6"/>
          <w:rFonts w:eastAsiaTheme="majorEastAsia"/>
          <w:color w:val="1D1D1B"/>
        </w:rPr>
        <w:t>е – и: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</w:t>
      </w:r>
      <w:proofErr w:type="spellStart"/>
      <w:r w:rsidRPr="00606D5C">
        <w:rPr>
          <w:b/>
          <w:color w:val="1D1D1B"/>
        </w:rPr>
        <w:t>бер</w:t>
      </w:r>
      <w:proofErr w:type="spellEnd"/>
      <w:r w:rsidRPr="00606D5C">
        <w:rPr>
          <w:b/>
          <w:color w:val="1D1D1B"/>
        </w:rPr>
        <w:t>- – -</w:t>
      </w:r>
      <w:proofErr w:type="spellStart"/>
      <w:r w:rsidRPr="00606D5C">
        <w:rPr>
          <w:b/>
          <w:color w:val="1D1D1B"/>
        </w:rPr>
        <w:t>бир</w:t>
      </w:r>
      <w:proofErr w:type="spellEnd"/>
      <w:r w:rsidRPr="00606D5C">
        <w:rPr>
          <w:b/>
          <w:color w:val="1D1D1B"/>
        </w:rPr>
        <w:t>- (</w:t>
      </w:r>
      <w:r w:rsidRPr="00606D5C">
        <w:rPr>
          <w:rStyle w:val="a6"/>
          <w:rFonts w:eastAsiaTheme="majorEastAsia"/>
          <w:b/>
          <w:color w:val="1D1D1B"/>
        </w:rPr>
        <w:t>соберут – собирать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-мер- – -мир- (</w:t>
      </w:r>
      <w:r w:rsidRPr="00606D5C">
        <w:rPr>
          <w:rStyle w:val="a6"/>
          <w:rFonts w:eastAsiaTheme="majorEastAsia"/>
          <w:b/>
          <w:color w:val="1D1D1B"/>
        </w:rPr>
        <w:t>умереть – умирать)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-стел- – -</w:t>
      </w:r>
      <w:proofErr w:type="spellStart"/>
      <w:r w:rsidRPr="00606D5C">
        <w:rPr>
          <w:b/>
          <w:color w:val="1D1D1B"/>
        </w:rPr>
        <w:t>стил</w:t>
      </w:r>
      <w:proofErr w:type="spellEnd"/>
      <w:r w:rsidRPr="00606D5C">
        <w:rPr>
          <w:b/>
          <w:color w:val="1D1D1B"/>
        </w:rPr>
        <w:t>- (</w:t>
      </w:r>
      <w:r w:rsidRPr="00606D5C">
        <w:rPr>
          <w:rStyle w:val="a6"/>
          <w:rFonts w:eastAsiaTheme="majorEastAsia"/>
          <w:b/>
          <w:color w:val="1D1D1B"/>
        </w:rPr>
        <w:t>подстелить – подстилать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</w:t>
      </w:r>
      <w:proofErr w:type="spellStart"/>
      <w:r w:rsidRPr="00606D5C">
        <w:rPr>
          <w:b/>
          <w:color w:val="1D1D1B"/>
        </w:rPr>
        <w:t>блест</w:t>
      </w:r>
      <w:proofErr w:type="spellEnd"/>
      <w:r w:rsidRPr="00606D5C">
        <w:rPr>
          <w:b/>
          <w:color w:val="1D1D1B"/>
        </w:rPr>
        <w:t>- – -</w:t>
      </w:r>
      <w:proofErr w:type="spellStart"/>
      <w:r w:rsidRPr="00606D5C">
        <w:rPr>
          <w:b/>
          <w:color w:val="1D1D1B"/>
        </w:rPr>
        <w:t>блист</w:t>
      </w:r>
      <w:proofErr w:type="spellEnd"/>
      <w:r w:rsidRPr="00606D5C">
        <w:rPr>
          <w:b/>
          <w:color w:val="1D1D1B"/>
        </w:rPr>
        <w:t>- (</w:t>
      </w:r>
      <w:r w:rsidRPr="00606D5C">
        <w:rPr>
          <w:rStyle w:val="a6"/>
          <w:rFonts w:eastAsiaTheme="majorEastAsia"/>
          <w:b/>
          <w:color w:val="1D1D1B"/>
        </w:rPr>
        <w:t>блестеть – блистать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-пер- – -пир- (</w:t>
      </w:r>
      <w:r w:rsidRPr="00606D5C">
        <w:rPr>
          <w:rStyle w:val="a6"/>
          <w:rFonts w:eastAsiaTheme="majorEastAsia"/>
          <w:b/>
          <w:color w:val="1D1D1B"/>
        </w:rPr>
        <w:t>запереть – запирать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-тер- – -тир- </w:t>
      </w:r>
      <w:r w:rsidRPr="00606D5C">
        <w:rPr>
          <w:rStyle w:val="a6"/>
          <w:rFonts w:eastAsiaTheme="majorEastAsia"/>
          <w:b/>
          <w:color w:val="1D1D1B"/>
        </w:rPr>
        <w:t>(вытереть – вытирать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</w:t>
      </w:r>
      <w:proofErr w:type="spellStart"/>
      <w:r w:rsidRPr="00606D5C">
        <w:rPr>
          <w:b/>
          <w:color w:val="1D1D1B"/>
        </w:rPr>
        <w:t>дер</w:t>
      </w:r>
      <w:proofErr w:type="spellEnd"/>
      <w:r w:rsidRPr="00606D5C">
        <w:rPr>
          <w:b/>
          <w:color w:val="1D1D1B"/>
        </w:rPr>
        <w:t>- – -</w:t>
      </w:r>
      <w:proofErr w:type="spellStart"/>
      <w:r w:rsidRPr="00606D5C">
        <w:rPr>
          <w:b/>
          <w:color w:val="1D1D1B"/>
        </w:rPr>
        <w:t>дир</w:t>
      </w:r>
      <w:proofErr w:type="spellEnd"/>
      <w:r w:rsidRPr="00606D5C">
        <w:rPr>
          <w:b/>
          <w:color w:val="1D1D1B"/>
        </w:rPr>
        <w:t>- (</w:t>
      </w:r>
      <w:r w:rsidRPr="00606D5C">
        <w:rPr>
          <w:rStyle w:val="a6"/>
          <w:rFonts w:eastAsiaTheme="majorEastAsia"/>
          <w:b/>
          <w:color w:val="1D1D1B"/>
        </w:rPr>
        <w:t>выдерет– выдирать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-жег- – -жиг- (</w:t>
      </w:r>
      <w:r w:rsidRPr="00606D5C">
        <w:rPr>
          <w:rStyle w:val="a6"/>
          <w:rFonts w:eastAsiaTheme="majorEastAsia"/>
          <w:b/>
          <w:color w:val="1D1D1B"/>
        </w:rPr>
        <w:t>выжег– выжигать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D1D1B"/>
        </w:rPr>
      </w:pPr>
      <w:r w:rsidRPr="00606D5C">
        <w:rPr>
          <w:b/>
          <w:color w:val="1D1D1B"/>
        </w:rPr>
        <w:t>-чет- – -</w:t>
      </w:r>
      <w:proofErr w:type="spellStart"/>
      <w:r w:rsidRPr="00606D5C">
        <w:rPr>
          <w:b/>
          <w:color w:val="1D1D1B"/>
        </w:rPr>
        <w:t>чит</w:t>
      </w:r>
      <w:proofErr w:type="spellEnd"/>
      <w:r w:rsidRPr="00606D5C">
        <w:rPr>
          <w:b/>
          <w:color w:val="1D1D1B"/>
        </w:rPr>
        <w:t>- (</w:t>
      </w:r>
      <w:r w:rsidRPr="00606D5C">
        <w:rPr>
          <w:rStyle w:val="a6"/>
          <w:rFonts w:eastAsiaTheme="majorEastAsia"/>
          <w:b/>
          <w:color w:val="1D1D1B"/>
        </w:rPr>
        <w:t>вычет – вычитать</w:t>
      </w:r>
      <w:r w:rsidRPr="00606D5C">
        <w:rPr>
          <w:b/>
          <w:color w:val="1D1D1B"/>
        </w:rPr>
        <w:t>)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rFonts w:eastAsiaTheme="majorEastAsia"/>
          <w:color w:val="1D1D1B"/>
        </w:rPr>
      </w:pPr>
      <w:r w:rsidRPr="00606D5C">
        <w:rPr>
          <w:color w:val="1D1D1B"/>
        </w:rPr>
        <w:t>Знание этого правила поможет избежать орфографических ошибок в большом количестве слов. В качестве примера приведём некоторые глаголы с корнями </w:t>
      </w:r>
      <w:r w:rsidRPr="00606D5C">
        <w:rPr>
          <w:rStyle w:val="a6"/>
          <w:rFonts w:eastAsiaTheme="majorEastAsia"/>
          <w:color w:val="1D1D1B"/>
        </w:rPr>
        <w:t>-</w:t>
      </w:r>
      <w:proofErr w:type="spellStart"/>
      <w:r w:rsidRPr="00606D5C">
        <w:rPr>
          <w:rStyle w:val="a6"/>
          <w:rFonts w:eastAsiaTheme="majorEastAsia"/>
          <w:color w:val="1D1D1B"/>
        </w:rPr>
        <w:t>бер</w:t>
      </w:r>
      <w:proofErr w:type="spellEnd"/>
      <w:r w:rsidRPr="00606D5C">
        <w:rPr>
          <w:rStyle w:val="a6"/>
          <w:rFonts w:eastAsiaTheme="majorEastAsia"/>
          <w:color w:val="1D1D1B"/>
        </w:rPr>
        <w:t>- (-</w:t>
      </w:r>
      <w:proofErr w:type="spellStart"/>
      <w:r w:rsidRPr="00606D5C">
        <w:rPr>
          <w:rStyle w:val="a6"/>
          <w:rFonts w:eastAsiaTheme="majorEastAsia"/>
          <w:color w:val="1D1D1B"/>
        </w:rPr>
        <w:t>бир</w:t>
      </w:r>
      <w:proofErr w:type="spellEnd"/>
      <w:r w:rsidRPr="00606D5C">
        <w:rPr>
          <w:rStyle w:val="a6"/>
          <w:rFonts w:eastAsiaTheme="majorEastAsia"/>
          <w:color w:val="1D1D1B"/>
        </w:rPr>
        <w:t>-): беру, заберу, подберу, уберу, переберу, забираю, подбираю, перебираю, избираю, набираю.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1D1D1B"/>
        </w:rPr>
      </w:pP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06D5C">
        <w:rPr>
          <w:b/>
          <w:bCs/>
          <w:color w:val="333333"/>
        </w:rPr>
        <w:t>Спишите, вставьте правильно буквы, выделите орфограммы.</w:t>
      </w:r>
    </w:p>
    <w:p w:rsidR="00606D5C" w:rsidRPr="00606D5C" w:rsidRDefault="00606D5C" w:rsidP="00606D5C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606D5C">
        <w:rPr>
          <w:color w:val="333333"/>
        </w:rPr>
        <w:t>Сер.це</w:t>
      </w:r>
      <w:proofErr w:type="spellEnd"/>
      <w:r w:rsidRPr="00606D5C">
        <w:rPr>
          <w:color w:val="333333"/>
        </w:rPr>
        <w:t xml:space="preserve"> </w:t>
      </w:r>
      <w:proofErr w:type="spellStart"/>
      <w:r w:rsidRPr="00606D5C">
        <w:rPr>
          <w:color w:val="333333"/>
        </w:rPr>
        <w:t>зам.рает</w:t>
      </w:r>
      <w:proofErr w:type="spellEnd"/>
      <w:r w:rsidRPr="00606D5C">
        <w:rPr>
          <w:color w:val="333333"/>
        </w:rPr>
        <w:t xml:space="preserve"> от восторга при виде чудесной картины природы. За с..лом </w:t>
      </w:r>
      <w:proofErr w:type="spellStart"/>
      <w:r w:rsidRPr="00606D5C">
        <w:rPr>
          <w:color w:val="333333"/>
        </w:rPr>
        <w:t>расст</w:t>
      </w:r>
      <w:proofErr w:type="spellEnd"/>
      <w:r w:rsidRPr="00606D5C">
        <w:rPr>
          <w:color w:val="333333"/>
        </w:rPr>
        <w:t xml:space="preserve">. лается </w:t>
      </w:r>
      <w:proofErr w:type="spellStart"/>
      <w:r w:rsidRPr="00606D5C">
        <w:rPr>
          <w:color w:val="333333"/>
        </w:rPr>
        <w:t>гла</w:t>
      </w:r>
      <w:proofErr w:type="spellEnd"/>
      <w:r w:rsidRPr="00606D5C">
        <w:rPr>
          <w:color w:val="333333"/>
        </w:rPr>
        <w:t>. кое зеркало большого озера. Ни..ко о ст..</w:t>
      </w:r>
      <w:proofErr w:type="spellStart"/>
      <w:r w:rsidRPr="00606D5C">
        <w:rPr>
          <w:color w:val="333333"/>
        </w:rPr>
        <w:t>лется</w:t>
      </w:r>
      <w:proofErr w:type="spellEnd"/>
      <w:r w:rsidRPr="00606D5C">
        <w:rPr>
          <w:color w:val="333333"/>
        </w:rPr>
        <w:t xml:space="preserve"> туман. Но вот скоро </w:t>
      </w:r>
      <w:proofErr w:type="spellStart"/>
      <w:r w:rsidRPr="00606D5C">
        <w:rPr>
          <w:color w:val="333333"/>
        </w:rPr>
        <w:t>забл</w:t>
      </w:r>
      <w:proofErr w:type="spellEnd"/>
      <w:r w:rsidRPr="00606D5C">
        <w:rPr>
          <w:color w:val="333333"/>
        </w:rPr>
        <w:t>..</w:t>
      </w:r>
      <w:proofErr w:type="spellStart"/>
      <w:r w:rsidRPr="00606D5C">
        <w:rPr>
          <w:color w:val="333333"/>
        </w:rPr>
        <w:t>стит</w:t>
      </w:r>
      <w:proofErr w:type="spellEnd"/>
      <w:r w:rsidRPr="00606D5C">
        <w:rPr>
          <w:color w:val="333333"/>
        </w:rPr>
        <w:t xml:space="preserve"> со..</w:t>
      </w:r>
      <w:proofErr w:type="spellStart"/>
      <w:r w:rsidRPr="00606D5C">
        <w:rPr>
          <w:color w:val="333333"/>
        </w:rPr>
        <w:t>нце</w:t>
      </w:r>
      <w:proofErr w:type="spellEnd"/>
      <w:r w:rsidRPr="00606D5C">
        <w:rPr>
          <w:color w:val="333333"/>
        </w:rPr>
        <w:t xml:space="preserve"> туман исчезнет. Яркая радуга цветов радует глаз. От </w:t>
      </w:r>
      <w:proofErr w:type="spellStart"/>
      <w:r w:rsidRPr="00606D5C">
        <w:rPr>
          <w:color w:val="333333"/>
        </w:rPr>
        <w:t>ш</w:t>
      </w:r>
      <w:proofErr w:type="spellEnd"/>
      <w:r w:rsidRPr="00606D5C">
        <w:rPr>
          <w:color w:val="333333"/>
        </w:rPr>
        <w:t xml:space="preserve">. </w:t>
      </w:r>
      <w:proofErr w:type="spellStart"/>
      <w:r w:rsidRPr="00606D5C">
        <w:rPr>
          <w:color w:val="333333"/>
        </w:rPr>
        <w:t>роха</w:t>
      </w:r>
      <w:proofErr w:type="spellEnd"/>
      <w:r w:rsidRPr="00606D5C">
        <w:rPr>
          <w:color w:val="333333"/>
        </w:rPr>
        <w:t xml:space="preserve"> </w:t>
      </w:r>
      <w:proofErr w:type="spellStart"/>
      <w:r w:rsidRPr="00606D5C">
        <w:rPr>
          <w:color w:val="333333"/>
        </w:rPr>
        <w:t>лист.ев</w:t>
      </w:r>
      <w:proofErr w:type="spellEnd"/>
      <w:r w:rsidRPr="00606D5C">
        <w:rPr>
          <w:color w:val="333333"/>
        </w:rPr>
        <w:t xml:space="preserve"> зам..</w:t>
      </w:r>
      <w:proofErr w:type="spellStart"/>
      <w:r w:rsidRPr="00606D5C">
        <w:rPr>
          <w:color w:val="333333"/>
        </w:rPr>
        <w:t>рает</w:t>
      </w:r>
      <w:proofErr w:type="spellEnd"/>
      <w:r w:rsidRPr="00606D5C">
        <w:rPr>
          <w:color w:val="333333"/>
        </w:rPr>
        <w:t xml:space="preserve"> сер..</w:t>
      </w:r>
      <w:proofErr w:type="spellStart"/>
      <w:r w:rsidRPr="00606D5C">
        <w:rPr>
          <w:color w:val="333333"/>
        </w:rPr>
        <w:t>це</w:t>
      </w:r>
      <w:proofErr w:type="spellEnd"/>
      <w:r w:rsidRPr="00606D5C">
        <w:rPr>
          <w:color w:val="333333"/>
        </w:rPr>
        <w:t>. Красива русская природа!</w:t>
      </w:r>
    </w:p>
    <w:p w:rsidR="00F12642" w:rsidRPr="00606D5C" w:rsidRDefault="00F12642" w:rsidP="00606D5C">
      <w:pPr>
        <w:spacing w:after="0"/>
        <w:rPr>
          <w:sz w:val="24"/>
          <w:szCs w:val="24"/>
        </w:rPr>
      </w:pPr>
    </w:p>
    <w:sectPr w:rsidR="00F12642" w:rsidRPr="00606D5C" w:rsidSect="00606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6D5C"/>
    <w:rsid w:val="001B6C18"/>
    <w:rsid w:val="001C0119"/>
    <w:rsid w:val="002052DE"/>
    <w:rsid w:val="004E0303"/>
    <w:rsid w:val="004F640D"/>
    <w:rsid w:val="00530A67"/>
    <w:rsid w:val="00584E92"/>
    <w:rsid w:val="005B4975"/>
    <w:rsid w:val="00606D5C"/>
    <w:rsid w:val="00901AF5"/>
    <w:rsid w:val="009948B4"/>
    <w:rsid w:val="009C2EC2"/>
    <w:rsid w:val="00B127BF"/>
    <w:rsid w:val="00C215C6"/>
    <w:rsid w:val="00F1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5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5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0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6D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Алихан</cp:lastModifiedBy>
  <cp:revision>1</cp:revision>
  <dcterms:created xsi:type="dcterms:W3CDTF">2025-05-05T16:40:00Z</dcterms:created>
  <dcterms:modified xsi:type="dcterms:W3CDTF">2025-05-05T16:45:00Z</dcterms:modified>
</cp:coreProperties>
</file>