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77" w:rsidRDefault="00A57777" w:rsidP="00BD3D21">
      <w:pPr>
        <w:shd w:val="clear" w:color="auto" w:fill="FFFFFF"/>
        <w:spacing w:after="199" w:line="240" w:lineRule="auto"/>
        <w:jc w:val="center"/>
        <w:rPr>
          <w:rFonts w:ascii="Times New Roman" w:eastAsia="Times New Roman" w:hAnsi="Times New Roman" w:cs="Times New Roman"/>
          <w:b/>
          <w:bCs/>
          <w:color w:val="000000"/>
          <w:lang w:eastAsia="ru-RU"/>
        </w:rPr>
      </w:pPr>
      <w:r w:rsidRPr="00CD4789">
        <w:rPr>
          <w:rFonts w:ascii="Times New Roman" w:eastAsia="Times New Roman" w:hAnsi="Times New Roman" w:cs="Times New Roman"/>
          <w:b/>
          <w:bCs/>
          <w:color w:val="000000"/>
          <w:lang w:eastAsia="ru-RU"/>
        </w:rPr>
        <w:t>Аннотация</w:t>
      </w:r>
      <w:r w:rsidR="00BD3D21">
        <w:rPr>
          <w:rFonts w:ascii="Times New Roman" w:eastAsia="Times New Roman" w:hAnsi="Times New Roman" w:cs="Times New Roman"/>
          <w:color w:val="181818"/>
          <w:lang w:eastAsia="ru-RU"/>
        </w:rPr>
        <w:t xml:space="preserve"> </w:t>
      </w:r>
      <w:r w:rsidRPr="00CD4789">
        <w:rPr>
          <w:rFonts w:ascii="Times New Roman" w:eastAsia="Times New Roman" w:hAnsi="Times New Roman" w:cs="Times New Roman"/>
          <w:b/>
          <w:bCs/>
          <w:color w:val="000000"/>
          <w:lang w:eastAsia="ru-RU"/>
        </w:rPr>
        <w:t>к рабочей программе по обществознанию для 6-9 классов</w:t>
      </w:r>
      <w:r w:rsidR="00BD3D21">
        <w:rPr>
          <w:rFonts w:ascii="Times New Roman" w:eastAsia="Times New Roman" w:hAnsi="Times New Roman" w:cs="Times New Roman"/>
          <w:b/>
          <w:bCs/>
          <w:color w:val="000000"/>
          <w:lang w:eastAsia="ru-RU"/>
        </w:rPr>
        <w:t xml:space="preserve"> </w:t>
      </w:r>
    </w:p>
    <w:p w:rsidR="00AA472B" w:rsidRPr="00AA472B" w:rsidRDefault="00AA472B" w:rsidP="00AA472B">
      <w:pPr>
        <w:spacing w:after="0" w:line="264" w:lineRule="auto"/>
        <w:ind w:firstLine="600"/>
        <w:jc w:val="both"/>
      </w:pPr>
      <w:r w:rsidRPr="00AA472B">
        <w:rPr>
          <w:rFonts w:ascii="Times New Roman" w:hAnsi="Times New Roman"/>
          <w:color w:val="000000"/>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A472B">
        <w:rPr>
          <w:rFonts w:ascii="Times New Roman" w:hAnsi="Times New Roman"/>
          <w:color w:val="333333"/>
        </w:rPr>
        <w:t xml:space="preserve">едеральной рабочей </w:t>
      </w:r>
      <w:r w:rsidRPr="00AA472B">
        <w:rPr>
          <w:rFonts w:ascii="Times New Roman" w:hAnsi="Times New Roman"/>
          <w:color w:val="000000"/>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472B" w:rsidRPr="00AA472B" w:rsidRDefault="00AA472B" w:rsidP="00AA472B">
      <w:pPr>
        <w:spacing w:after="0" w:line="264" w:lineRule="auto"/>
        <w:ind w:firstLine="600"/>
        <w:jc w:val="both"/>
      </w:pPr>
      <w:r w:rsidRPr="00AA472B">
        <w:rPr>
          <w:rFonts w:ascii="Times New Roman" w:hAnsi="Times New Roman"/>
          <w:color w:val="000000"/>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AA472B">
        <w:rPr>
          <w:rFonts w:ascii="Times New Roman" w:hAnsi="Times New Roman"/>
          <w:color w:val="000000"/>
        </w:rPr>
        <w:t>нацио­нальным</w:t>
      </w:r>
      <w:proofErr w:type="gramEnd"/>
      <w:r w:rsidRPr="00AA472B">
        <w:rPr>
          <w:rFonts w:ascii="Times New Roman" w:hAnsi="Times New Roman"/>
          <w:color w:val="000000"/>
        </w:rPr>
        <w:t xml:space="preserve"> ценностям. Привлечение при изучении обществознания различных источников социальной информации помогает </w:t>
      </w:r>
      <w:proofErr w:type="gramStart"/>
      <w:r w:rsidRPr="00AA472B">
        <w:rPr>
          <w:rFonts w:ascii="Times New Roman" w:hAnsi="Times New Roman"/>
          <w:color w:val="000000"/>
        </w:rPr>
        <w:t>обучающимся</w:t>
      </w:r>
      <w:proofErr w:type="gramEnd"/>
      <w:r w:rsidRPr="00AA472B">
        <w:rPr>
          <w:rFonts w:ascii="Times New Roman" w:hAnsi="Times New Roman"/>
          <w:color w:val="000000"/>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AA472B">
        <w:rPr>
          <w:rFonts w:ascii="Times New Roman" w:hAnsi="Times New Roman"/>
          <w:color w:val="000000"/>
        </w:rPr>
        <w:t>метапредметных</w:t>
      </w:r>
      <w:proofErr w:type="spellEnd"/>
      <w:r w:rsidRPr="00AA472B">
        <w:rPr>
          <w:rFonts w:ascii="Times New Roman" w:hAnsi="Times New Roman"/>
          <w:color w:val="000000"/>
        </w:rPr>
        <w:t xml:space="preserve"> умений извлекать необходимые сведения, осмысливать, преобразовывать и применять их.</w:t>
      </w:r>
    </w:p>
    <w:p w:rsidR="00AA472B" w:rsidRPr="00AA472B" w:rsidRDefault="00AA472B" w:rsidP="00AA472B">
      <w:pPr>
        <w:spacing w:after="0" w:line="264" w:lineRule="auto"/>
        <w:ind w:firstLine="600"/>
        <w:jc w:val="both"/>
      </w:pPr>
      <w:r w:rsidRPr="00AA472B">
        <w:rPr>
          <w:rFonts w:ascii="Times New Roman" w:hAnsi="Times New Roman"/>
          <w:color w:val="000000"/>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57777" w:rsidRPr="00CD4789" w:rsidRDefault="00A57777" w:rsidP="007400A8">
      <w:pPr>
        <w:shd w:val="clear" w:color="auto" w:fill="FFFFFF"/>
        <w:spacing w:after="0" w:line="240" w:lineRule="auto"/>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b/>
          <w:color w:val="000000"/>
          <w:lang w:eastAsia="ru-RU"/>
        </w:rPr>
        <w:t>Цели о</w:t>
      </w:r>
      <w:r w:rsidRPr="00CD4789">
        <w:rPr>
          <w:rFonts w:ascii="Times New Roman" w:eastAsia="Times New Roman" w:hAnsi="Times New Roman" w:cs="Times New Roman"/>
          <w:color w:val="000000"/>
          <w:lang w:eastAsia="ru-RU"/>
        </w:rPr>
        <w:t>бществоведческого образования в основной школе состоят в том, чтобы средствами учебного предмета активно содействовать:</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развитию личности на исключительно важном этапе ее социализации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BD3D21" w:rsidRDefault="00BD3D21" w:rsidP="008E731E">
      <w:pPr>
        <w:shd w:val="clear" w:color="auto" w:fill="FFFFFF"/>
        <w:spacing w:after="0" w:line="240" w:lineRule="auto"/>
        <w:jc w:val="center"/>
        <w:rPr>
          <w:rFonts w:ascii="Times New Roman" w:eastAsia="Times New Roman" w:hAnsi="Times New Roman" w:cs="Times New Roman"/>
          <w:b/>
          <w:bCs/>
          <w:color w:val="000000"/>
          <w:lang w:eastAsia="ru-RU"/>
        </w:rPr>
      </w:pPr>
    </w:p>
    <w:p w:rsidR="007400A8" w:rsidRDefault="007400A8" w:rsidP="008E731E">
      <w:pPr>
        <w:shd w:val="clear" w:color="auto" w:fill="FFFFFF"/>
        <w:spacing w:after="0" w:line="240" w:lineRule="auto"/>
        <w:jc w:val="center"/>
        <w:rPr>
          <w:rFonts w:ascii="Times New Roman" w:eastAsia="Times New Roman" w:hAnsi="Times New Roman" w:cs="Times New Roman"/>
          <w:b/>
          <w:bCs/>
          <w:color w:val="000000"/>
          <w:lang w:eastAsia="ru-RU"/>
        </w:rPr>
      </w:pPr>
    </w:p>
    <w:p w:rsidR="007400A8" w:rsidRDefault="007400A8" w:rsidP="008E731E">
      <w:pPr>
        <w:shd w:val="clear" w:color="auto" w:fill="FFFFFF"/>
        <w:spacing w:after="0" w:line="240" w:lineRule="auto"/>
        <w:jc w:val="center"/>
        <w:rPr>
          <w:rFonts w:ascii="Times New Roman" w:eastAsia="Times New Roman" w:hAnsi="Times New Roman" w:cs="Times New Roman"/>
          <w:b/>
          <w:bCs/>
          <w:color w:val="000000"/>
          <w:lang w:eastAsia="ru-RU"/>
        </w:rPr>
      </w:pPr>
    </w:p>
    <w:p w:rsidR="00A57777" w:rsidRDefault="00A57777" w:rsidP="008E731E">
      <w:pPr>
        <w:shd w:val="clear" w:color="auto" w:fill="FFFFFF"/>
        <w:spacing w:after="0" w:line="240" w:lineRule="auto"/>
        <w:jc w:val="center"/>
        <w:rPr>
          <w:rFonts w:ascii="Times New Roman" w:eastAsia="Times New Roman" w:hAnsi="Times New Roman" w:cs="Times New Roman"/>
          <w:b/>
          <w:bCs/>
          <w:color w:val="000000"/>
          <w:lang w:eastAsia="ru-RU"/>
        </w:rPr>
      </w:pPr>
      <w:bookmarkStart w:id="0" w:name="_GoBack"/>
      <w:bookmarkEnd w:id="0"/>
      <w:r w:rsidRPr="00CD4789">
        <w:rPr>
          <w:rFonts w:ascii="Times New Roman" w:eastAsia="Times New Roman" w:hAnsi="Times New Roman" w:cs="Times New Roman"/>
          <w:b/>
          <w:bCs/>
          <w:color w:val="000000"/>
          <w:lang w:eastAsia="ru-RU"/>
        </w:rPr>
        <w:lastRenderedPageBreak/>
        <w:t>Общая характеристика учебного предмета, курса</w:t>
      </w:r>
    </w:p>
    <w:p w:rsidR="00BD3D21" w:rsidRPr="00CD4789" w:rsidRDefault="00BD3D21" w:rsidP="008E731E">
      <w:pPr>
        <w:shd w:val="clear" w:color="auto" w:fill="FFFFFF"/>
        <w:spacing w:after="0" w:line="240" w:lineRule="auto"/>
        <w:jc w:val="center"/>
        <w:rPr>
          <w:rFonts w:ascii="Times New Roman" w:eastAsia="Times New Roman" w:hAnsi="Times New Roman" w:cs="Times New Roman"/>
          <w:color w:val="181818"/>
          <w:lang w:eastAsia="ru-RU"/>
        </w:rPr>
      </w:pP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w:t>
      </w:r>
      <w:r w:rsidR="00CD4789">
        <w:rPr>
          <w:rFonts w:ascii="Times New Roman" w:eastAsia="Times New Roman" w:hAnsi="Times New Roman" w:cs="Times New Roman"/>
          <w:color w:val="000000"/>
          <w:lang w:eastAsia="ru-RU"/>
        </w:rPr>
        <w:t>ательных возможностей учащихся 6</w:t>
      </w:r>
      <w:r w:rsidRPr="00CD4789">
        <w:rPr>
          <w:rFonts w:ascii="Times New Roman" w:eastAsia="Times New Roman" w:hAnsi="Times New Roman" w:cs="Times New Roman"/>
          <w:color w:val="000000"/>
          <w:lang w:eastAsia="ru-RU"/>
        </w:rPr>
        <w:t>-9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A57777" w:rsidRPr="00CD4789" w:rsidRDefault="00BD3D21" w:rsidP="003A3722">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color w:val="000000"/>
          <w:lang w:eastAsia="ru-RU"/>
        </w:rPr>
        <w:t xml:space="preserve">             </w:t>
      </w:r>
      <w:r w:rsidR="00A57777" w:rsidRPr="00CD4789">
        <w:rPr>
          <w:rFonts w:ascii="Times New Roman" w:eastAsia="Times New Roman" w:hAnsi="Times New Roman" w:cs="Times New Roman"/>
          <w:color w:val="000000"/>
          <w:lang w:eastAsia="ru-RU"/>
        </w:rPr>
        <w:t>В 6 классе круг знаний о человеке в общес</w:t>
      </w:r>
      <w:r w:rsidR="003A3722" w:rsidRPr="00CD4789">
        <w:rPr>
          <w:rFonts w:ascii="Times New Roman" w:eastAsia="Times New Roman" w:hAnsi="Times New Roman" w:cs="Times New Roman"/>
          <w:color w:val="000000"/>
          <w:lang w:eastAsia="ru-RU"/>
        </w:rPr>
        <w:t>тве расширяется. Раздел «Человек и его социальное окружение</w:t>
      </w:r>
      <w:r w:rsidR="00A57777" w:rsidRPr="00CD4789">
        <w:rPr>
          <w:rFonts w:ascii="Times New Roman" w:eastAsia="Times New Roman" w:hAnsi="Times New Roman" w:cs="Times New Roman"/>
          <w:color w:val="000000"/>
          <w:lang w:eastAsia="ru-RU"/>
        </w:rPr>
        <w:t xml:space="preserve">» даёт относительно развёрнутое представление о личности и её социальных качествах, о человеческой деятельности, включая познавательную. </w:t>
      </w:r>
      <w:r w:rsidR="003A3722" w:rsidRPr="00CD4789">
        <w:rPr>
          <w:rFonts w:ascii="Times New Roman" w:eastAsia="Times New Roman" w:hAnsi="Times New Roman" w:cs="Times New Roman"/>
          <w:color w:val="000000"/>
          <w:lang w:eastAsia="ru-RU"/>
        </w:rPr>
        <w:t xml:space="preserve">Раздел </w:t>
      </w:r>
      <w:r w:rsidR="003A3722" w:rsidRPr="00CD4789">
        <w:rPr>
          <w:rFonts w:ascii="OfficinaSansMediumITC-Regular" w:hAnsi="OfficinaSansMediumITC-Regular" w:cs="OfficinaSansMediumITC-Regular"/>
        </w:rPr>
        <w:t xml:space="preserve"> </w:t>
      </w:r>
      <w:r w:rsidR="003A3722" w:rsidRPr="00CD4789">
        <w:rPr>
          <w:rFonts w:ascii="Times New Roman" w:hAnsi="Times New Roman" w:cs="Times New Roman"/>
        </w:rPr>
        <w:t>«</w:t>
      </w:r>
      <w:r w:rsidR="00F80966">
        <w:rPr>
          <w:rFonts w:ascii="Times New Roman" w:hAnsi="Times New Roman" w:cs="Times New Roman"/>
        </w:rPr>
        <w:t>Человек среди людей» раскрывает межличностные отношения, учит общению, учит взаимодействию с окружающими, умению разрешать конфликтные ситуации, жизни в группе, обществе.</w:t>
      </w:r>
      <w:r w:rsidR="008E731E">
        <w:rPr>
          <w:rFonts w:ascii="Times New Roman" w:hAnsi="Times New Roman" w:cs="Times New Roman"/>
        </w:rPr>
        <w:t xml:space="preserve"> Раздел «Нравственные основы жизни»- знакомит с нравственными ценностями.</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CD4789">
        <w:rPr>
          <w:rFonts w:ascii="Times New Roman" w:eastAsia="Times New Roman" w:hAnsi="Times New Roman" w:cs="Times New Roman"/>
          <w:color w:val="000000"/>
          <w:lang w:eastAsia="ru-RU"/>
        </w:rPr>
        <w:t>.</w:t>
      </w:r>
      <w:proofErr w:type="gramEnd"/>
      <w:r w:rsidRPr="00CD4789">
        <w:rPr>
          <w:rFonts w:ascii="Times New Roman" w:eastAsia="Times New Roman" w:hAnsi="Times New Roman" w:cs="Times New Roman"/>
          <w:color w:val="000000"/>
          <w:lang w:eastAsia="ru-RU"/>
        </w:rPr>
        <w:t xml:space="preserve"> – </w:t>
      </w:r>
      <w:proofErr w:type="gramStart"/>
      <w:r w:rsidRPr="00CD4789">
        <w:rPr>
          <w:rFonts w:ascii="Times New Roman" w:eastAsia="Times New Roman" w:hAnsi="Times New Roman" w:cs="Times New Roman"/>
          <w:color w:val="000000"/>
          <w:lang w:eastAsia="ru-RU"/>
        </w:rPr>
        <w:t>п</w:t>
      </w:r>
      <w:proofErr w:type="gramEnd"/>
      <w:r w:rsidRPr="00CD4789">
        <w:rPr>
          <w:rFonts w:ascii="Times New Roman" w:eastAsia="Times New Roman" w:hAnsi="Times New Roman" w:cs="Times New Roman"/>
          <w:color w:val="000000"/>
          <w:lang w:eastAsia="ru-RU"/>
        </w:rPr>
        <w:t>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proofErr w:type="gramStart"/>
      <w:r w:rsidRPr="00CD4789">
        <w:rPr>
          <w:rFonts w:ascii="Times New Roman" w:eastAsia="Times New Roman" w:hAnsi="Times New Roman" w:cs="Times New Roman"/>
          <w:color w:val="000000"/>
          <w:lang w:eastAsia="ru-RU"/>
        </w:rPr>
        <w:t xml:space="preserve">На втором этапе курса для старших подростков (8 – 9 классы) все его содержательные компоненты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(социально-психологические, морально-этические, экономические, правовые и т. д.) раскрываются более обстоятельно, систематично, </w:t>
      </w:r>
      <w:r w:rsidR="00686F88">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целостно.</w:t>
      </w:r>
      <w:proofErr w:type="gramEnd"/>
    </w:p>
    <w:p w:rsidR="008E731E" w:rsidRDefault="00A57777" w:rsidP="00A57777">
      <w:pPr>
        <w:shd w:val="clear" w:color="auto" w:fill="FFFFFF"/>
        <w:spacing w:after="0" w:line="240" w:lineRule="auto"/>
        <w:ind w:firstLine="720"/>
        <w:jc w:val="both"/>
        <w:rPr>
          <w:rFonts w:ascii="Times New Roman" w:eastAsia="Times New Roman" w:hAnsi="Times New Roman" w:cs="Times New Roman"/>
          <w:color w:val="000000"/>
          <w:lang w:eastAsia="ru-RU"/>
        </w:rPr>
      </w:pPr>
      <w:r w:rsidRPr="00CD4789">
        <w:rPr>
          <w:rFonts w:ascii="Times New Roman" w:eastAsia="Times New Roman" w:hAnsi="Times New Roman" w:cs="Times New Roman"/>
          <w:color w:val="000000"/>
          <w:lang w:eastAsia="ru-RU"/>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w:t>
      </w:r>
      <w:r w:rsidR="008E731E">
        <w:rPr>
          <w:rFonts w:ascii="Times New Roman" w:eastAsia="Times New Roman" w:hAnsi="Times New Roman" w:cs="Times New Roman"/>
          <w:color w:val="000000"/>
          <w:lang w:eastAsia="ru-RU"/>
        </w:rPr>
        <w:t>ционными процессами в обществе.</w:t>
      </w:r>
      <w:r w:rsidR="00686F88">
        <w:rPr>
          <w:rFonts w:ascii="Times New Roman" w:eastAsia="Times New Roman" w:hAnsi="Times New Roman" w:cs="Times New Roman"/>
          <w:color w:val="000000"/>
          <w:lang w:eastAsia="ru-RU"/>
        </w:rPr>
        <w:t xml:space="preserve"> </w:t>
      </w:r>
      <w:proofErr w:type="gramStart"/>
      <w:r w:rsidR="008E731E" w:rsidRPr="00CD4789">
        <w:rPr>
          <w:rFonts w:ascii="Times New Roman" w:eastAsia="Times New Roman" w:hAnsi="Times New Roman" w:cs="Times New Roman"/>
          <w:color w:val="000000"/>
          <w:lang w:eastAsia="ru-RU"/>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008E731E" w:rsidRPr="00CD4789">
        <w:rPr>
          <w:rFonts w:ascii="Times New Roman" w:eastAsia="Times New Roman" w:hAnsi="Times New Roman" w:cs="Times New Roman"/>
          <w:color w:val="000000"/>
          <w:lang w:eastAsia="ru-RU"/>
        </w:rPr>
        <w:t xml:space="preserve"> На их основе характеризуются социальные отношения в современном обществе.</w:t>
      </w:r>
      <w:r w:rsidR="008E731E">
        <w:rPr>
          <w:rFonts w:ascii="Times New Roman" w:eastAsia="Times New Roman" w:hAnsi="Times New Roman" w:cs="Times New Roman"/>
          <w:color w:val="000000"/>
          <w:lang w:eastAsia="ru-RU"/>
        </w:rPr>
        <w:t xml:space="preserve">  </w:t>
      </w:r>
      <w:r w:rsidRPr="00CD4789">
        <w:rPr>
          <w:rFonts w:ascii="Times New Roman" w:eastAsia="Times New Roman" w:hAnsi="Times New Roman" w:cs="Times New Roman"/>
          <w:color w:val="000000"/>
          <w:lang w:eastAsia="ru-RU"/>
        </w:rPr>
        <w:t xml:space="preserve">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w:t>
      </w:r>
      <w:r w:rsidRPr="00CD4789">
        <w:rPr>
          <w:rFonts w:ascii="Times New Roman" w:eastAsia="Times New Roman" w:hAnsi="Times New Roman" w:cs="Times New Roman"/>
          <w:color w:val="000000"/>
          <w:lang w:eastAsia="ru-RU"/>
        </w:rPr>
        <w:lastRenderedPageBreak/>
        <w:t xml:space="preserve">уделено и некоторым макроэкономическим проблемам, включая роль государства в экономике, безработицу, международную торговлю. </w:t>
      </w:r>
    </w:p>
    <w:p w:rsidR="00A57777" w:rsidRPr="00CD4789" w:rsidRDefault="00A57777" w:rsidP="00A57777">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A57777" w:rsidRPr="00CD4789" w:rsidRDefault="00A57777"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BD3D21" w:rsidRDefault="00BD3D21" w:rsidP="00BD3D21">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BD3D21" w:rsidRDefault="00BD3D21" w:rsidP="00BD3D21">
      <w:pPr>
        <w:shd w:val="clear" w:color="auto" w:fill="FFFFFF"/>
        <w:spacing w:after="0" w:line="240" w:lineRule="auto"/>
        <w:ind w:firstLine="708"/>
        <w:jc w:val="center"/>
        <w:rPr>
          <w:rFonts w:ascii="Times New Roman" w:eastAsia="Times New Roman" w:hAnsi="Times New Roman" w:cs="Times New Roman"/>
          <w:b/>
          <w:color w:val="000000"/>
          <w:lang w:eastAsia="ru-RU"/>
        </w:rPr>
      </w:pPr>
    </w:p>
    <w:p w:rsidR="008E731E" w:rsidRPr="008E731E" w:rsidRDefault="008E731E" w:rsidP="00BD3D21">
      <w:pPr>
        <w:shd w:val="clear" w:color="auto" w:fill="FFFFFF"/>
        <w:spacing w:after="0" w:line="240" w:lineRule="auto"/>
        <w:ind w:firstLine="708"/>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Рабочая программа ориентирована на использование УМК:</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6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6 класс. Виноградова Н. Ф., Городецкая Н. И., Иванова Л. Ф. / Под ред. Л. Н. Боголюбова, Л. Ф. Ивановой</w:t>
      </w:r>
      <w:proofErr w:type="gramStart"/>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Просвещение, 2016г.</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6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6 класс. Иванова Л. Ф., </w:t>
      </w:r>
      <w:proofErr w:type="spellStart"/>
      <w:r w:rsidRPr="00CD4789">
        <w:rPr>
          <w:rFonts w:ascii="Times New Roman" w:eastAsia="Times New Roman" w:hAnsi="Times New Roman" w:cs="Times New Roman"/>
          <w:color w:val="000000"/>
          <w:lang w:eastAsia="ru-RU"/>
        </w:rPr>
        <w:t>Хотенкова</w:t>
      </w:r>
      <w:proofErr w:type="spellEnd"/>
      <w:r w:rsidRPr="00CD4789">
        <w:rPr>
          <w:rFonts w:ascii="Times New Roman" w:eastAsia="Times New Roman" w:hAnsi="Times New Roman" w:cs="Times New Roman"/>
          <w:color w:val="000000"/>
          <w:lang w:eastAsia="ru-RU"/>
        </w:rPr>
        <w:t xml:space="preserve"> Я. В.</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6 класс. Боголюбов Л. Н., Виноградова Н. Ф., Городецкая Н. И. и др.</w:t>
      </w:r>
    </w:p>
    <w:p w:rsidR="008E731E" w:rsidRPr="008E731E"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7класса: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Учебник. Обществознание. 7 класс. Под ред. Л. Н. Боголюбова, Л. Ф. Ивановой.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7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7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7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8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8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Н. И. Городецкой</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8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8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Поурочные разработки. Обществознание. 8 класс. Л. Н. Боголюбов, Н. И. Городецкая, Л. Ф. Иванова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8E731E" w:rsidRDefault="008E731E" w:rsidP="008E731E">
      <w:pPr>
        <w:shd w:val="clear" w:color="auto" w:fill="FFFFFF"/>
        <w:spacing w:after="0" w:line="240" w:lineRule="auto"/>
        <w:jc w:val="center"/>
        <w:rPr>
          <w:rFonts w:ascii="Times New Roman" w:eastAsia="Times New Roman" w:hAnsi="Times New Roman" w:cs="Times New Roman"/>
          <w:b/>
          <w:color w:val="181818"/>
          <w:lang w:eastAsia="ru-RU"/>
        </w:rPr>
      </w:pPr>
      <w:r w:rsidRPr="008E731E">
        <w:rPr>
          <w:rFonts w:ascii="Times New Roman" w:eastAsia="Times New Roman" w:hAnsi="Times New Roman" w:cs="Times New Roman"/>
          <w:b/>
          <w:color w:val="000000"/>
          <w:lang w:eastAsia="ru-RU"/>
        </w:rPr>
        <w:t>Состав УМК для 9 класса: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Учебник. Обществознание. 9 класс. Под ред. Л. Н. Боголюбова, А. Ю. </w:t>
      </w:r>
      <w:proofErr w:type="spellStart"/>
      <w:r w:rsidRPr="00CD4789">
        <w:rPr>
          <w:rFonts w:ascii="Times New Roman" w:eastAsia="Times New Roman" w:hAnsi="Times New Roman" w:cs="Times New Roman"/>
          <w:color w:val="000000"/>
          <w:lang w:eastAsia="ru-RU"/>
        </w:rPr>
        <w:t>Лазебниковой</w:t>
      </w:r>
      <w:proofErr w:type="spellEnd"/>
      <w:r w:rsidRPr="00CD4789">
        <w:rPr>
          <w:rFonts w:ascii="Times New Roman" w:eastAsia="Times New Roman" w:hAnsi="Times New Roman" w:cs="Times New Roman"/>
          <w:color w:val="000000"/>
          <w:lang w:eastAsia="ru-RU"/>
        </w:rPr>
        <w:t>, А. И. Матвеева</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Электронное приложение к учебнику. Обществознание. 9 класс. (CD)</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Рабочая тетрадь. Обществознание. 9 класс. О. А. Котова, Т. Е. </w:t>
      </w:r>
      <w:proofErr w:type="spellStart"/>
      <w:r w:rsidRPr="00CD4789">
        <w:rPr>
          <w:rFonts w:ascii="Times New Roman" w:eastAsia="Times New Roman" w:hAnsi="Times New Roman" w:cs="Times New Roman"/>
          <w:color w:val="000000"/>
          <w:lang w:eastAsia="ru-RU"/>
        </w:rPr>
        <w:t>Лискова</w:t>
      </w:r>
      <w:proofErr w:type="spellEnd"/>
      <w:r w:rsidRPr="00CD4789">
        <w:rPr>
          <w:rFonts w:ascii="Times New Roman" w:eastAsia="Times New Roman" w:hAnsi="Times New Roman" w:cs="Times New Roman"/>
          <w:color w:val="000000"/>
          <w:lang w:eastAsia="ru-RU"/>
        </w:rPr>
        <w:t>.</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xml:space="preserve">- Поурочные разработки. Обществознание. 9 класс. Л. Н. Боголюбов, Е. И. </w:t>
      </w:r>
      <w:proofErr w:type="spellStart"/>
      <w:r w:rsidRPr="00CD4789">
        <w:rPr>
          <w:rFonts w:ascii="Times New Roman" w:eastAsia="Times New Roman" w:hAnsi="Times New Roman" w:cs="Times New Roman"/>
          <w:color w:val="000000"/>
          <w:lang w:eastAsia="ru-RU"/>
        </w:rPr>
        <w:t>Жильцова</w:t>
      </w:r>
      <w:proofErr w:type="spellEnd"/>
      <w:r w:rsidRPr="00CD4789">
        <w:rPr>
          <w:rFonts w:ascii="Times New Roman" w:eastAsia="Times New Roman" w:hAnsi="Times New Roman" w:cs="Times New Roman"/>
          <w:color w:val="000000"/>
          <w:lang w:eastAsia="ru-RU"/>
        </w:rPr>
        <w:t xml:space="preserve">, А. Т. </w:t>
      </w:r>
      <w:proofErr w:type="spellStart"/>
      <w:r w:rsidRPr="00CD4789">
        <w:rPr>
          <w:rFonts w:ascii="Times New Roman" w:eastAsia="Times New Roman" w:hAnsi="Times New Roman" w:cs="Times New Roman"/>
          <w:color w:val="000000"/>
          <w:lang w:eastAsia="ru-RU"/>
        </w:rPr>
        <w:t>Кинкулькин</w:t>
      </w:r>
      <w:proofErr w:type="spellEnd"/>
      <w:r w:rsidRPr="00CD4789">
        <w:rPr>
          <w:rFonts w:ascii="Times New Roman" w:eastAsia="Times New Roman" w:hAnsi="Times New Roman" w:cs="Times New Roman"/>
          <w:color w:val="000000"/>
          <w:lang w:eastAsia="ru-RU"/>
        </w:rPr>
        <w:t xml:space="preserve"> и др.</w:t>
      </w:r>
    </w:p>
    <w:p w:rsidR="008E731E" w:rsidRPr="00CD4789" w:rsidRDefault="008E731E" w:rsidP="008E731E">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8E731E" w:rsidRPr="00CD4789" w:rsidRDefault="008E731E" w:rsidP="008E731E">
      <w:pPr>
        <w:shd w:val="clear" w:color="auto" w:fill="FFFFFF"/>
        <w:spacing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Рабочая программа рассчитана на 136 часов учебного времени, из расчета 1 ч в неделю, а именно:</w:t>
      </w:r>
    </w:p>
    <w:tbl>
      <w:tblPr>
        <w:tblW w:w="9371" w:type="dxa"/>
        <w:tblCellMar>
          <w:left w:w="0" w:type="dxa"/>
          <w:right w:w="0" w:type="dxa"/>
        </w:tblCellMar>
        <w:tblLook w:val="04A0" w:firstRow="1" w:lastRow="0" w:firstColumn="1" w:lastColumn="0" w:noHBand="0" w:noVBand="1"/>
      </w:tblPr>
      <w:tblGrid>
        <w:gridCol w:w="2225"/>
        <w:gridCol w:w="4238"/>
        <w:gridCol w:w="2908"/>
      </w:tblGrid>
      <w:tr w:rsidR="008E731E" w:rsidRPr="00CD4789" w:rsidTr="00BD3D21">
        <w:trPr>
          <w:trHeight w:val="316"/>
        </w:trPr>
        <w:tc>
          <w:tcPr>
            <w:tcW w:w="22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lastRenderedPageBreak/>
              <w:t>Классы</w:t>
            </w:r>
          </w:p>
        </w:tc>
        <w:tc>
          <w:tcPr>
            <w:tcW w:w="423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учебных недель</w:t>
            </w:r>
          </w:p>
        </w:tc>
        <w:tc>
          <w:tcPr>
            <w:tcW w:w="290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Кол-во часов в год</w:t>
            </w:r>
          </w:p>
        </w:tc>
      </w:tr>
      <w:tr w:rsidR="008E731E" w:rsidRPr="00CD4789" w:rsidTr="00CC566A">
        <w:tc>
          <w:tcPr>
            <w:tcW w:w="2225" w:type="dxa"/>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6 классы</w:t>
            </w:r>
          </w:p>
        </w:tc>
        <w:tc>
          <w:tcPr>
            <w:tcW w:w="423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7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8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9 классы</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34</w:t>
            </w:r>
          </w:p>
        </w:tc>
      </w:tr>
      <w:tr w:rsidR="008E731E" w:rsidRPr="00CD4789" w:rsidTr="00CC566A">
        <w:tc>
          <w:tcPr>
            <w:tcW w:w="222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Итого:</w:t>
            </w:r>
          </w:p>
        </w:tc>
        <w:tc>
          <w:tcPr>
            <w:tcW w:w="423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c>
          <w:tcPr>
            <w:tcW w:w="29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E731E" w:rsidRPr="00BD3D21" w:rsidRDefault="008E731E" w:rsidP="00CC566A">
            <w:pPr>
              <w:spacing w:after="0" w:line="240" w:lineRule="auto"/>
              <w:jc w:val="center"/>
              <w:rPr>
                <w:rFonts w:ascii="Times New Roman" w:eastAsia="Times New Roman" w:hAnsi="Times New Roman" w:cs="Times New Roman"/>
                <w:sz w:val="20"/>
                <w:szCs w:val="20"/>
                <w:lang w:eastAsia="ru-RU"/>
              </w:rPr>
            </w:pPr>
            <w:r w:rsidRPr="00BD3D21">
              <w:rPr>
                <w:rFonts w:ascii="Times New Roman" w:eastAsia="Times New Roman" w:hAnsi="Times New Roman" w:cs="Times New Roman"/>
                <w:sz w:val="20"/>
                <w:szCs w:val="20"/>
                <w:lang w:eastAsia="ru-RU"/>
              </w:rPr>
              <w:t>136</w:t>
            </w:r>
          </w:p>
        </w:tc>
      </w:tr>
    </w:tbl>
    <w:p w:rsidR="00BD3D21"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p>
    <w:p w:rsidR="008E731E" w:rsidRPr="00CD4789" w:rsidRDefault="00BD3D21" w:rsidP="00BD3D21">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r w:rsidR="008E731E" w:rsidRPr="00CD4789">
        <w:rPr>
          <w:rFonts w:ascii="Times New Roman" w:eastAsia="Times New Roman" w:hAnsi="Times New Roman" w:cs="Times New Roman"/>
          <w:color w:val="000000"/>
          <w:lang w:eastAsia="ru-RU"/>
        </w:rPr>
        <w:t>С целью оптимизации учебной деятельности учащихся используются следующие формы организации учебного процесса:</w:t>
      </w:r>
      <w:r>
        <w:rPr>
          <w:rFonts w:ascii="Times New Roman" w:eastAsia="Times New Roman" w:hAnsi="Times New Roman" w:cs="Times New Roman"/>
          <w:color w:val="181818"/>
          <w:lang w:eastAsia="ru-RU"/>
        </w:rPr>
        <w:t xml:space="preserve"> </w:t>
      </w:r>
      <w:r>
        <w:rPr>
          <w:rFonts w:ascii="Times New Roman" w:eastAsia="Times New Roman" w:hAnsi="Times New Roman" w:cs="Times New Roman"/>
          <w:color w:val="000000"/>
          <w:lang w:eastAsia="ru-RU"/>
        </w:rPr>
        <w:t>индивидуальная работа,  групповая работа, работа в парах,</w:t>
      </w:r>
    </w:p>
    <w:p w:rsidR="008E731E" w:rsidRPr="00CD4789" w:rsidRDefault="008E731E" w:rsidP="00BD3D21">
      <w:pPr>
        <w:shd w:val="clear" w:color="auto" w:fill="FFFFFF"/>
        <w:spacing w:after="0" w:line="240" w:lineRule="auto"/>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нетрадиционные уроки: урок-исследование, урок-практикум, урок-семинар, урок-презентация.</w:t>
      </w:r>
    </w:p>
    <w:p w:rsidR="008E731E" w:rsidRPr="00CD4789" w:rsidRDefault="008E731E" w:rsidP="00BD3D21">
      <w:pPr>
        <w:shd w:val="clear" w:color="auto" w:fill="FFFFFF"/>
        <w:spacing w:after="0" w:line="240" w:lineRule="auto"/>
        <w:ind w:firstLine="720"/>
        <w:jc w:val="both"/>
        <w:rPr>
          <w:rFonts w:ascii="Times New Roman" w:eastAsia="Times New Roman" w:hAnsi="Times New Roman" w:cs="Times New Roman"/>
          <w:color w:val="181818"/>
          <w:lang w:eastAsia="ru-RU"/>
        </w:rPr>
      </w:pPr>
      <w:r w:rsidRPr="00CD4789">
        <w:rPr>
          <w:rFonts w:ascii="Times New Roman" w:eastAsia="Times New Roman" w:hAnsi="Times New Roman" w:cs="Times New Roman"/>
          <w:color w:val="000000"/>
          <w:lang w:eastAsia="ru-RU"/>
        </w:rPr>
        <w:t>Текущий контроль знаний – проверка знаний обучающихся через опросы, самостоятельные работы, те</w:t>
      </w:r>
      <w:r>
        <w:rPr>
          <w:rFonts w:ascii="Times New Roman" w:eastAsia="Times New Roman" w:hAnsi="Times New Roman" w:cs="Times New Roman"/>
          <w:color w:val="000000"/>
          <w:lang w:eastAsia="ru-RU"/>
        </w:rPr>
        <w:t>стирование</w:t>
      </w:r>
      <w:r w:rsidRPr="00CD478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Итоговый контроль –</w:t>
      </w:r>
      <w:r w:rsidR="00BD3D2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промежуточная аттестация проводится в форме тестирования, диагностической проверочной работы. </w:t>
      </w:r>
    </w:p>
    <w:p w:rsidR="00BD3D21" w:rsidRDefault="00BD3D21">
      <w:pPr>
        <w:rPr>
          <w:rFonts w:ascii="Times New Roman" w:hAnsi="Times New Roman" w:cs="Times New Roman"/>
          <w:sz w:val="24"/>
          <w:szCs w:val="24"/>
        </w:rPr>
      </w:pPr>
    </w:p>
    <w:p w:rsidR="008E731E" w:rsidRPr="008E731E" w:rsidRDefault="008E731E">
      <w:pPr>
        <w:rPr>
          <w:rFonts w:ascii="Times New Roman" w:hAnsi="Times New Roman" w:cs="Times New Roman"/>
          <w:sz w:val="24"/>
          <w:szCs w:val="24"/>
        </w:rPr>
      </w:pPr>
      <w:r w:rsidRPr="008E731E">
        <w:rPr>
          <w:rFonts w:ascii="Times New Roman" w:hAnsi="Times New Roman" w:cs="Times New Roman"/>
          <w:sz w:val="24"/>
          <w:szCs w:val="24"/>
        </w:rPr>
        <w:t xml:space="preserve">Учитель                                                                                             </w:t>
      </w:r>
      <w:r w:rsidR="00BC6C44">
        <w:rPr>
          <w:rFonts w:ascii="Times New Roman" w:hAnsi="Times New Roman" w:cs="Times New Roman"/>
          <w:sz w:val="24"/>
          <w:szCs w:val="24"/>
        </w:rPr>
        <w:t xml:space="preserve">И.В. </w:t>
      </w:r>
      <w:proofErr w:type="spellStart"/>
      <w:r w:rsidR="00BC6C44">
        <w:rPr>
          <w:rFonts w:ascii="Times New Roman" w:hAnsi="Times New Roman" w:cs="Times New Roman"/>
          <w:sz w:val="24"/>
          <w:szCs w:val="24"/>
        </w:rPr>
        <w:t>Бокаушина</w:t>
      </w:r>
      <w:proofErr w:type="spellEnd"/>
    </w:p>
    <w:sectPr w:rsidR="008E731E" w:rsidRPr="008E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MediumITC-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646A0"/>
    <w:multiLevelType w:val="multilevel"/>
    <w:tmpl w:val="4ED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55ED3"/>
    <w:multiLevelType w:val="multilevel"/>
    <w:tmpl w:val="FA2C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77"/>
    <w:rsid w:val="003A3722"/>
    <w:rsid w:val="00686F88"/>
    <w:rsid w:val="007400A8"/>
    <w:rsid w:val="008E731E"/>
    <w:rsid w:val="00A57777"/>
    <w:rsid w:val="00AA472B"/>
    <w:rsid w:val="00B618E2"/>
    <w:rsid w:val="00BC6C44"/>
    <w:rsid w:val="00BD3D21"/>
    <w:rsid w:val="00CD4789"/>
    <w:rsid w:val="00F8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5944">
      <w:bodyDiv w:val="1"/>
      <w:marLeft w:val="0"/>
      <w:marRight w:val="0"/>
      <w:marTop w:val="0"/>
      <w:marBottom w:val="0"/>
      <w:divBdr>
        <w:top w:val="none" w:sz="0" w:space="0" w:color="auto"/>
        <w:left w:val="none" w:sz="0" w:space="0" w:color="auto"/>
        <w:bottom w:val="none" w:sz="0" w:space="0" w:color="auto"/>
        <w:right w:val="none" w:sz="0" w:space="0" w:color="auto"/>
      </w:divBdr>
      <w:divsChild>
        <w:div w:id="1590852364">
          <w:marLeft w:val="0"/>
          <w:marRight w:val="0"/>
          <w:marTop w:val="0"/>
          <w:marBottom w:val="0"/>
          <w:divBdr>
            <w:top w:val="none" w:sz="0" w:space="0" w:color="auto"/>
            <w:left w:val="none" w:sz="0" w:space="0" w:color="auto"/>
            <w:bottom w:val="none" w:sz="0" w:space="0" w:color="auto"/>
            <w:right w:val="none" w:sz="0" w:space="0" w:color="auto"/>
          </w:divBdr>
          <w:divsChild>
            <w:div w:id="1786121182">
              <w:marLeft w:val="0"/>
              <w:marRight w:val="0"/>
              <w:marTop w:val="0"/>
              <w:marBottom w:val="0"/>
              <w:divBdr>
                <w:top w:val="none" w:sz="0" w:space="0" w:color="auto"/>
                <w:left w:val="none" w:sz="0" w:space="0" w:color="auto"/>
                <w:bottom w:val="none" w:sz="0" w:space="0" w:color="auto"/>
                <w:right w:val="none" w:sz="0" w:space="0" w:color="auto"/>
              </w:divBdr>
              <w:divsChild>
                <w:div w:id="262079414">
                  <w:marLeft w:val="0"/>
                  <w:marRight w:val="0"/>
                  <w:marTop w:val="0"/>
                  <w:marBottom w:val="0"/>
                  <w:divBdr>
                    <w:top w:val="none" w:sz="0" w:space="0" w:color="auto"/>
                    <w:left w:val="none" w:sz="0" w:space="0" w:color="auto"/>
                    <w:bottom w:val="none" w:sz="0" w:space="0" w:color="auto"/>
                    <w:right w:val="none" w:sz="0" w:space="0" w:color="auto"/>
                  </w:divBdr>
                  <w:divsChild>
                    <w:div w:id="2022049883">
                      <w:marLeft w:val="0"/>
                      <w:marRight w:val="0"/>
                      <w:marTop w:val="0"/>
                      <w:marBottom w:val="0"/>
                      <w:divBdr>
                        <w:top w:val="none" w:sz="0" w:space="0" w:color="auto"/>
                        <w:left w:val="none" w:sz="0" w:space="0" w:color="auto"/>
                        <w:bottom w:val="none" w:sz="0" w:space="0" w:color="auto"/>
                        <w:right w:val="none" w:sz="0" w:space="0" w:color="auto"/>
                      </w:divBdr>
                      <w:divsChild>
                        <w:div w:id="1953827310">
                          <w:marLeft w:val="0"/>
                          <w:marRight w:val="0"/>
                          <w:marTop w:val="0"/>
                          <w:marBottom w:val="300"/>
                          <w:divBdr>
                            <w:top w:val="none" w:sz="0" w:space="0" w:color="auto"/>
                            <w:left w:val="none" w:sz="0" w:space="0" w:color="auto"/>
                            <w:bottom w:val="none" w:sz="0" w:space="0" w:color="auto"/>
                            <w:right w:val="none" w:sz="0" w:space="0" w:color="auto"/>
                          </w:divBdr>
                          <w:divsChild>
                            <w:div w:id="1716806809">
                              <w:marLeft w:val="0"/>
                              <w:marRight w:val="0"/>
                              <w:marTop w:val="0"/>
                              <w:marBottom w:val="0"/>
                              <w:divBdr>
                                <w:top w:val="none" w:sz="0" w:space="0" w:color="auto"/>
                                <w:left w:val="none" w:sz="0" w:space="0" w:color="auto"/>
                                <w:bottom w:val="none" w:sz="0" w:space="0" w:color="auto"/>
                                <w:right w:val="none" w:sz="0" w:space="0" w:color="auto"/>
                              </w:divBdr>
                              <w:divsChild>
                                <w:div w:id="170024989">
                                  <w:marLeft w:val="0"/>
                                  <w:marRight w:val="0"/>
                                  <w:marTop w:val="0"/>
                                  <w:marBottom w:val="0"/>
                                  <w:divBdr>
                                    <w:top w:val="none" w:sz="0" w:space="0" w:color="auto"/>
                                    <w:left w:val="none" w:sz="0" w:space="0" w:color="auto"/>
                                    <w:bottom w:val="none" w:sz="0" w:space="0" w:color="auto"/>
                                    <w:right w:val="none" w:sz="0" w:space="0" w:color="auto"/>
                                  </w:divBdr>
                                  <w:divsChild>
                                    <w:div w:id="1370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28943">
      <w:bodyDiv w:val="1"/>
      <w:marLeft w:val="0"/>
      <w:marRight w:val="0"/>
      <w:marTop w:val="0"/>
      <w:marBottom w:val="0"/>
      <w:divBdr>
        <w:top w:val="none" w:sz="0" w:space="0" w:color="auto"/>
        <w:left w:val="none" w:sz="0" w:space="0" w:color="auto"/>
        <w:bottom w:val="none" w:sz="0" w:space="0" w:color="auto"/>
        <w:right w:val="none" w:sz="0" w:space="0" w:color="auto"/>
      </w:divBdr>
      <w:divsChild>
        <w:div w:id="839538476">
          <w:marLeft w:val="0"/>
          <w:marRight w:val="0"/>
          <w:marTop w:val="0"/>
          <w:marBottom w:val="0"/>
          <w:divBdr>
            <w:top w:val="none" w:sz="0" w:space="0" w:color="auto"/>
            <w:left w:val="none" w:sz="0" w:space="0" w:color="auto"/>
            <w:bottom w:val="none" w:sz="0" w:space="0" w:color="auto"/>
            <w:right w:val="none" w:sz="0" w:space="0" w:color="auto"/>
          </w:divBdr>
          <w:divsChild>
            <w:div w:id="237250807">
              <w:marLeft w:val="0"/>
              <w:marRight w:val="0"/>
              <w:marTop w:val="0"/>
              <w:marBottom w:val="0"/>
              <w:divBdr>
                <w:top w:val="none" w:sz="0" w:space="0" w:color="auto"/>
                <w:left w:val="none" w:sz="0" w:space="0" w:color="auto"/>
                <w:bottom w:val="none" w:sz="0" w:space="0" w:color="auto"/>
                <w:right w:val="none" w:sz="0" w:space="0" w:color="auto"/>
              </w:divBdr>
              <w:divsChild>
                <w:div w:id="5450068">
                  <w:marLeft w:val="0"/>
                  <w:marRight w:val="0"/>
                  <w:marTop w:val="0"/>
                  <w:marBottom w:val="0"/>
                  <w:divBdr>
                    <w:top w:val="none" w:sz="0" w:space="0" w:color="auto"/>
                    <w:left w:val="none" w:sz="0" w:space="0" w:color="auto"/>
                    <w:bottom w:val="none" w:sz="0" w:space="0" w:color="auto"/>
                    <w:right w:val="none" w:sz="0" w:space="0" w:color="auto"/>
                  </w:divBdr>
                  <w:divsChild>
                    <w:div w:id="1377512601">
                      <w:marLeft w:val="0"/>
                      <w:marRight w:val="0"/>
                      <w:marTop w:val="0"/>
                      <w:marBottom w:val="0"/>
                      <w:divBdr>
                        <w:top w:val="none" w:sz="0" w:space="0" w:color="auto"/>
                        <w:left w:val="none" w:sz="0" w:space="0" w:color="auto"/>
                        <w:bottom w:val="none" w:sz="0" w:space="0" w:color="auto"/>
                        <w:right w:val="none" w:sz="0" w:space="0" w:color="auto"/>
                      </w:divBdr>
                      <w:divsChild>
                        <w:div w:id="251866077">
                          <w:marLeft w:val="0"/>
                          <w:marRight w:val="0"/>
                          <w:marTop w:val="0"/>
                          <w:marBottom w:val="300"/>
                          <w:divBdr>
                            <w:top w:val="none" w:sz="0" w:space="0" w:color="auto"/>
                            <w:left w:val="none" w:sz="0" w:space="0" w:color="auto"/>
                            <w:bottom w:val="none" w:sz="0" w:space="0" w:color="auto"/>
                            <w:right w:val="none" w:sz="0" w:space="0" w:color="auto"/>
                          </w:divBdr>
                          <w:divsChild>
                            <w:div w:id="702945942">
                              <w:marLeft w:val="0"/>
                              <w:marRight w:val="0"/>
                              <w:marTop w:val="0"/>
                              <w:marBottom w:val="0"/>
                              <w:divBdr>
                                <w:top w:val="none" w:sz="0" w:space="0" w:color="auto"/>
                                <w:left w:val="none" w:sz="0" w:space="0" w:color="auto"/>
                                <w:bottom w:val="none" w:sz="0" w:space="0" w:color="auto"/>
                                <w:right w:val="none" w:sz="0" w:space="0" w:color="auto"/>
                              </w:divBdr>
                              <w:divsChild>
                                <w:div w:id="1982926116">
                                  <w:marLeft w:val="0"/>
                                  <w:marRight w:val="0"/>
                                  <w:marTop w:val="0"/>
                                  <w:marBottom w:val="0"/>
                                  <w:divBdr>
                                    <w:top w:val="none" w:sz="0" w:space="0" w:color="auto"/>
                                    <w:left w:val="none" w:sz="0" w:space="0" w:color="auto"/>
                                    <w:bottom w:val="none" w:sz="0" w:space="0" w:color="auto"/>
                                    <w:right w:val="none" w:sz="0" w:space="0" w:color="auto"/>
                                  </w:divBdr>
                                  <w:divsChild>
                                    <w:div w:id="1859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12</cp:revision>
  <dcterms:created xsi:type="dcterms:W3CDTF">2022-12-14T14:30:00Z</dcterms:created>
  <dcterms:modified xsi:type="dcterms:W3CDTF">2023-09-05T05:47:00Z</dcterms:modified>
</cp:coreProperties>
</file>