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CC" w:rsidRDefault="00D036CC" w:rsidP="00D0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C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предмета, курса «Физика»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6CC" w:rsidRPr="00D036CC" w:rsidRDefault="00D036CC" w:rsidP="00D0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7-9 классы</w:t>
      </w:r>
    </w:p>
    <w:p w:rsidR="00B34F59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физике 7-9 класс 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Примерной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 </w:t>
      </w:r>
      <w:r w:rsidRPr="00D036CC">
        <w:rPr>
          <w:rFonts w:ascii="Times New Roman" w:hAnsi="Times New Roman" w:cs="Times New Roman"/>
          <w:sz w:val="28"/>
          <w:szCs w:val="28"/>
        </w:rPr>
        <w:t>.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CC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учебников: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 xml:space="preserve">Физика, 7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авт.А.В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>, М., Дрофа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 xml:space="preserve">Физика, 8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авт.А.В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>, М., Дрофа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 xml:space="preserve">Физика, 9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авт.А.В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36C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D036CC">
        <w:rPr>
          <w:rFonts w:ascii="Times New Roman" w:hAnsi="Times New Roman" w:cs="Times New Roman"/>
          <w:sz w:val="28"/>
          <w:szCs w:val="28"/>
        </w:rPr>
        <w:t>, М., Дрофа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>Программа рассчитана на 68 часов (2 часа) в неделю в 7,8 классах;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>на 102 часа (3часа) в неделю в 9 классах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>Программа предусматривает проведение контрольных и лабораторных работ. Реализация</w:t>
      </w:r>
    </w:p>
    <w:p w:rsid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>программы направлена на достижение личностн</w:t>
      </w:r>
      <w:r>
        <w:rPr>
          <w:rFonts w:ascii="Times New Roman" w:hAnsi="Times New Roman" w:cs="Times New Roman"/>
          <w:sz w:val="28"/>
          <w:szCs w:val="28"/>
        </w:rPr>
        <w:t xml:space="preserve">ых,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CC">
        <w:rPr>
          <w:rFonts w:ascii="Times New Roman" w:hAnsi="Times New Roman" w:cs="Times New Roman"/>
          <w:sz w:val="28"/>
          <w:szCs w:val="28"/>
        </w:rPr>
        <w:t>результатов в соответствии с требованиями ФГОС ООО.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>Рабочая программа по предмету включает следующие разделы: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 xml:space="preserve"> - планируемые результаты освоения учебного предмета, курса;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 xml:space="preserve"> - содержание учебного предмета, курса;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</w:p>
    <w:p w:rsid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 w:rsidRPr="00D036CC">
        <w:rPr>
          <w:rFonts w:ascii="Times New Roman" w:hAnsi="Times New Roman" w:cs="Times New Roman"/>
          <w:sz w:val="28"/>
          <w:szCs w:val="28"/>
        </w:rPr>
        <w:t>- тематическое планирование с указанием количества часов, отводимых на освоение каждой темы.</w:t>
      </w:r>
    </w:p>
    <w:p w:rsidR="00D036CC" w:rsidRPr="00D036CC" w:rsidRDefault="00D036CC" w:rsidP="00D03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3 года</w:t>
      </w:r>
      <w:bookmarkStart w:id="0" w:name="_GoBack"/>
      <w:bookmarkEnd w:id="0"/>
    </w:p>
    <w:sectPr w:rsidR="00D036CC" w:rsidRPr="00D036CC" w:rsidSect="00D036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CC"/>
    <w:rsid w:val="00B34F59"/>
    <w:rsid w:val="00D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456"/>
  <w15:chartTrackingRefBased/>
  <w15:docId w15:val="{E3A70D98-F11F-40DD-BA62-196BA846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2023-09-05T16:18:00Z</dcterms:created>
  <dcterms:modified xsi:type="dcterms:W3CDTF">2023-09-05T16:26:00Z</dcterms:modified>
</cp:coreProperties>
</file>